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0677" w:rsidRPr="00520677">
              <w:rPr>
                <w:rFonts w:asciiTheme="minorHAnsi" w:hAnsiTheme="minorHAnsi"/>
                <w:sz w:val="22"/>
                <w:szCs w:val="22"/>
              </w:rPr>
              <w:t>13.</w:t>
            </w:r>
            <w:r w:rsidR="00520677">
              <w:rPr>
                <w:rFonts w:asciiTheme="minorHAnsi" w:hAnsiTheme="minorHAnsi"/>
                <w:sz w:val="22"/>
                <w:szCs w:val="22"/>
              </w:rPr>
              <w:t>07.2020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520677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Καλείται η</w:t>
      </w:r>
      <w:r w:rsidR="00036AF8">
        <w:rPr>
          <w:rFonts w:ascii="Calibri" w:hAnsi="Calibri"/>
          <w:sz w:val="19"/>
          <w:szCs w:val="19"/>
        </w:rPr>
        <w:t xml:space="preserve"> </w:t>
      </w:r>
      <w:r w:rsidR="00036AF8" w:rsidRPr="00F24E67">
        <w:rPr>
          <w:rFonts w:ascii="Calibri" w:hAnsi="Calibri"/>
          <w:sz w:val="19"/>
          <w:szCs w:val="19"/>
        </w:rPr>
        <w:t xml:space="preserve"> παρακάτω ΜΦ του ΠΜΣ «</w:t>
      </w:r>
      <w:r w:rsidR="00036AF8"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με τηλεδιάσκεψη</w:t>
      </w:r>
      <w:r w:rsidR="00036AF8"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>
        <w:rPr>
          <w:rFonts w:ascii="Calibri" w:hAnsi="Calibri"/>
          <w:sz w:val="19"/>
          <w:szCs w:val="19"/>
        </w:rPr>
        <w:t>της</w:t>
      </w:r>
      <w:r w:rsidR="00036AF8" w:rsidRPr="005E135C">
        <w:rPr>
          <w:rFonts w:ascii="Calibri" w:hAnsi="Calibri"/>
          <w:sz w:val="19"/>
          <w:szCs w:val="19"/>
        </w:rPr>
        <w:t xml:space="preserve"> 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="00036AF8" w:rsidRPr="005E135C">
        <w:rPr>
          <w:rFonts w:ascii="Calibri" w:hAnsi="Calibri"/>
          <w:sz w:val="19"/>
          <w:szCs w:val="19"/>
        </w:rPr>
        <w:t>: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3"/>
        <w:gridCol w:w="1986"/>
        <w:gridCol w:w="2834"/>
        <w:gridCol w:w="3685"/>
        <w:gridCol w:w="1986"/>
        <w:gridCol w:w="2266"/>
      </w:tblGrid>
      <w:tr w:rsidR="00C66959" w:rsidRPr="007113F2" w:rsidTr="00357374">
        <w:trPr>
          <w:trHeight w:val="600"/>
        </w:trPr>
        <w:tc>
          <w:tcPr>
            <w:tcW w:w="163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4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6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909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82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63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27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D30558" w:rsidRPr="0076289F" w:rsidTr="00357374">
        <w:trPr>
          <w:trHeight w:val="600"/>
        </w:trPr>
        <w:tc>
          <w:tcPr>
            <w:tcW w:w="163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45" w:type="pct"/>
            <w:shd w:val="clear" w:color="000000" w:fill="auto"/>
            <w:noWrap/>
            <w:vAlign w:val="center"/>
          </w:tcPr>
          <w:p w:rsidR="002034FA" w:rsidRPr="002034FA" w:rsidRDefault="002034FA" w:rsidP="002034F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034FA">
              <w:rPr>
                <w:rFonts w:asciiTheme="minorHAnsi" w:hAnsiTheme="minorHAnsi"/>
                <w:sz w:val="18"/>
                <w:szCs w:val="18"/>
              </w:rPr>
              <w:t>Δρ, Σπανάκης Μάριος</w:t>
            </w:r>
          </w:p>
          <w:p w:rsidR="00D30558" w:rsidRPr="0076289F" w:rsidRDefault="00D30558" w:rsidP="004E55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" w:type="pct"/>
            <w:shd w:val="clear" w:color="000000" w:fill="auto"/>
            <w:noWrap/>
            <w:vAlign w:val="center"/>
          </w:tcPr>
          <w:p w:rsidR="002034FA" w:rsidRPr="002034FA" w:rsidRDefault="002034FA" w:rsidP="002034F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034FA">
              <w:rPr>
                <w:rFonts w:asciiTheme="minorHAnsi" w:hAnsiTheme="minorHAnsi"/>
                <w:sz w:val="18"/>
                <w:szCs w:val="18"/>
              </w:rPr>
              <w:t xml:space="preserve">Επίκ.Καθηγήτρια, </w:t>
            </w:r>
          </w:p>
          <w:p w:rsidR="00D30558" w:rsidRPr="0076289F" w:rsidRDefault="002034FA" w:rsidP="002034F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034FA">
              <w:rPr>
                <w:rFonts w:asciiTheme="minorHAnsi" w:hAnsiTheme="minorHAnsi"/>
                <w:sz w:val="18"/>
                <w:szCs w:val="18"/>
              </w:rPr>
              <w:t>Πατελάρου Αθηνά</w:t>
            </w:r>
          </w:p>
        </w:tc>
        <w:tc>
          <w:tcPr>
            <w:tcW w:w="909" w:type="pct"/>
            <w:shd w:val="clear" w:color="000000" w:fill="auto"/>
            <w:noWrap/>
            <w:vAlign w:val="center"/>
          </w:tcPr>
          <w:p w:rsidR="00D30558" w:rsidRPr="0076289F" w:rsidRDefault="00357374" w:rsidP="0035737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Λέκτορας, Ζωγραφάκης-Σφακιανάκης Μιχαήλ </w:t>
            </w:r>
          </w:p>
        </w:tc>
        <w:tc>
          <w:tcPr>
            <w:tcW w:w="1182" w:type="pct"/>
            <w:shd w:val="clear" w:color="000000" w:fill="auto"/>
            <w:vAlign w:val="center"/>
          </w:tcPr>
          <w:p w:rsidR="00D30558" w:rsidRPr="005E135C" w:rsidRDefault="00D30558" w:rsidP="002034FA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</w:t>
            </w:r>
            <w:r w:rsidR="00520677">
              <w:rPr>
                <w:rFonts w:asciiTheme="minorHAnsi" w:hAnsiTheme="minorHAnsi"/>
                <w:sz w:val="18"/>
                <w:szCs w:val="18"/>
              </w:rPr>
              <w:t>Μελέτη φαρμακοεπαγρύπνισης σε καρδιοχειρουργική κλινική για τη βελτιοποίηση της ασφάλειας των ασθενών</w:t>
            </w:r>
            <w:r w:rsidR="002034F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13A8B">
              <w:rPr>
                <w:rFonts w:asciiTheme="minorHAnsi" w:hAnsiTheme="minorHAnsi"/>
                <w:sz w:val="18"/>
                <w:szCs w:val="18"/>
              </w:rPr>
              <w:t>΄΄</w:t>
            </w:r>
          </w:p>
        </w:tc>
        <w:tc>
          <w:tcPr>
            <w:tcW w:w="637" w:type="pct"/>
            <w:shd w:val="clear" w:color="000000" w:fill="auto"/>
            <w:vAlign w:val="center"/>
          </w:tcPr>
          <w:p w:rsidR="00D30558" w:rsidRPr="0076289F" w:rsidRDefault="002034FA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Μελισσουργάκη Μαρία</w:t>
            </w:r>
          </w:p>
        </w:tc>
        <w:tc>
          <w:tcPr>
            <w:tcW w:w="727" w:type="pct"/>
            <w:shd w:val="clear" w:color="000000" w:fill="auto"/>
            <w:vAlign w:val="center"/>
          </w:tcPr>
          <w:p w:rsidR="00D30558" w:rsidRPr="0076289F" w:rsidRDefault="00357374" w:rsidP="0052067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20677">
              <w:rPr>
                <w:rFonts w:asciiTheme="minorHAnsi" w:hAnsiTheme="minorHAnsi"/>
                <w:sz w:val="18"/>
                <w:szCs w:val="18"/>
              </w:rPr>
              <w:t>20 Ιουλίου 2020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20677">
              <w:rPr>
                <w:rFonts w:asciiTheme="minorHAnsi" w:hAnsiTheme="minorHAnsi"/>
                <w:sz w:val="18"/>
                <w:szCs w:val="18"/>
              </w:rPr>
              <w:t>ημέρα Δευτέρα και ώρα 11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 w:rsidR="00520677">
              <w:rPr>
                <w:rFonts w:asciiTheme="minorHAnsi" w:hAnsiTheme="minorHAnsi"/>
                <w:sz w:val="18"/>
                <w:szCs w:val="18"/>
              </w:rPr>
              <w:t xml:space="preserve">30 </w:t>
            </w:r>
            <w:bookmarkStart w:id="0" w:name="_GoBack"/>
            <w:bookmarkEnd w:id="0"/>
            <w:r w:rsidR="00520677">
              <w:rPr>
                <w:rFonts w:asciiTheme="minorHAnsi" w:hAnsiTheme="minorHAnsi"/>
                <w:sz w:val="18"/>
                <w:szCs w:val="18"/>
              </w:rPr>
              <w:t>π.μ.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520677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520677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2034FA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E13A8B">
            <w:rPr>
              <w:sz w:val="22"/>
              <w:szCs w:val="22"/>
            </w:rPr>
            <w:fldChar w:fldCharType="begin"/>
          </w:r>
          <w:r w:rsidR="00E13A8B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13A8B">
            <w:rPr>
              <w:sz w:val="22"/>
              <w:szCs w:val="22"/>
            </w:rPr>
            <w:fldChar w:fldCharType="separate"/>
          </w:r>
          <w:r w:rsidR="00A45226">
            <w:rPr>
              <w:sz w:val="22"/>
              <w:szCs w:val="22"/>
            </w:rPr>
            <w:fldChar w:fldCharType="begin"/>
          </w:r>
          <w:r w:rsidR="00A45226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A45226">
            <w:rPr>
              <w:sz w:val="22"/>
              <w:szCs w:val="22"/>
            </w:rPr>
            <w:fldChar w:fldCharType="separate"/>
          </w:r>
          <w:r w:rsidR="00357374">
            <w:rPr>
              <w:sz w:val="22"/>
              <w:szCs w:val="22"/>
            </w:rPr>
            <w:fldChar w:fldCharType="begin"/>
          </w:r>
          <w:r w:rsidR="00357374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357374">
            <w:rPr>
              <w:sz w:val="22"/>
              <w:szCs w:val="22"/>
            </w:rPr>
            <w:fldChar w:fldCharType="separate"/>
          </w:r>
          <w:r w:rsidR="00520677">
            <w:rPr>
              <w:sz w:val="22"/>
              <w:szCs w:val="22"/>
            </w:rPr>
            <w:fldChar w:fldCharType="begin"/>
          </w:r>
          <w:r w:rsidR="00520677">
            <w:rPr>
              <w:sz w:val="22"/>
              <w:szCs w:val="22"/>
            </w:rPr>
            <w:instrText xml:space="preserve"> </w:instrText>
          </w:r>
          <w:r w:rsidR="00520677">
            <w:rPr>
              <w:sz w:val="22"/>
              <w:szCs w:val="22"/>
            </w:rPr>
            <w:instrText>INCLUDEPICTURE  "https://primeminister.gr/wp-content/uploads/2016/07/%CE%95%CE%B8%CE%BD%CF%8C%CF%83%CE%B7%CE%BC%</w:instrText>
          </w:r>
          <w:r w:rsidR="00520677">
            <w:rPr>
              <w:sz w:val="22"/>
              <w:szCs w:val="22"/>
            </w:rPr>
            <w:instrText>CE%BF-BW.jpg" \* MERGEFORMATINET</w:instrText>
          </w:r>
          <w:r w:rsidR="00520677">
            <w:rPr>
              <w:sz w:val="22"/>
              <w:szCs w:val="22"/>
            </w:rPr>
            <w:instrText xml:space="preserve"> </w:instrText>
          </w:r>
          <w:r w:rsidR="00520677">
            <w:rPr>
              <w:sz w:val="22"/>
              <w:szCs w:val="22"/>
            </w:rPr>
            <w:fldChar w:fldCharType="separate"/>
          </w:r>
          <w:r w:rsidR="00520677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7pt;height:45.55pt">
                <v:imagedata r:id="rId1" r:href="rId2"/>
              </v:shape>
            </w:pict>
          </w:r>
          <w:r w:rsidR="00520677">
            <w:rPr>
              <w:sz w:val="22"/>
              <w:szCs w:val="22"/>
            </w:rPr>
            <w:fldChar w:fldCharType="end"/>
          </w:r>
          <w:r w:rsidR="00357374">
            <w:rPr>
              <w:sz w:val="22"/>
              <w:szCs w:val="22"/>
            </w:rPr>
            <w:fldChar w:fldCharType="end"/>
          </w:r>
          <w:r w:rsidR="00A45226">
            <w:rPr>
              <w:sz w:val="22"/>
              <w:szCs w:val="22"/>
            </w:rPr>
            <w:fldChar w:fldCharType="end"/>
          </w:r>
          <w:r w:rsidR="00E13A8B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2034FA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34FA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374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5C3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0677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226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3A8B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FED1-87B1-4FE0-81B9-F2F5697B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675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2</cp:revision>
  <cp:lastPrinted>2019-10-14T11:49:00Z</cp:lastPrinted>
  <dcterms:created xsi:type="dcterms:W3CDTF">2020-07-13T11:27:00Z</dcterms:created>
  <dcterms:modified xsi:type="dcterms:W3CDTF">2020-07-13T11:27:00Z</dcterms:modified>
</cp:coreProperties>
</file>