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E7934" w14:textId="682C9A79" w:rsidR="00890F6F" w:rsidRDefault="00890F6F" w:rsidP="00890F6F">
      <w:pPr>
        <w:spacing w:after="160" w:line="254" w:lineRule="auto"/>
        <w:jc w:val="both"/>
        <w:rPr>
          <w:rFonts w:ascii="Calibri" w:eastAsia="Calibri" w:hAnsi="Calibri"/>
          <w:lang w:val="el-GR"/>
        </w:rPr>
      </w:pPr>
    </w:p>
    <w:p w14:paraId="6CB75785" w14:textId="00F5184A" w:rsidR="00890F6F" w:rsidRDefault="00890F6F" w:rsidP="00890F6F">
      <w:pPr>
        <w:spacing w:after="160" w:line="254" w:lineRule="auto"/>
        <w:jc w:val="both"/>
        <w:rPr>
          <w:rFonts w:ascii="Calibri" w:eastAsia="Calibri" w:hAnsi="Calibri"/>
          <w:lang w:val="el-GR"/>
        </w:rPr>
      </w:pPr>
      <w:r w:rsidRPr="00890F6F">
        <w:rPr>
          <w:noProof/>
          <w:lang w:val="el-GR" w:eastAsia="el-GR"/>
        </w:rPr>
        <mc:AlternateContent>
          <mc:Choice Requires="wps">
            <w:drawing>
              <wp:anchor distT="0" distB="0" distL="114300" distR="114300" simplePos="0" relativeHeight="251659264" behindDoc="0" locked="0" layoutInCell="1" allowOverlap="1" wp14:anchorId="63811861" wp14:editId="06E6C7EB">
                <wp:simplePos x="0" y="0"/>
                <wp:positionH relativeFrom="column">
                  <wp:posOffset>1687830</wp:posOffset>
                </wp:positionH>
                <wp:positionV relativeFrom="paragraph">
                  <wp:posOffset>97790</wp:posOffset>
                </wp:positionV>
                <wp:extent cx="3573780" cy="7010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13683" w14:textId="77777777" w:rsidR="00890F6F" w:rsidRPr="00890F6F" w:rsidRDefault="00890F6F" w:rsidP="00890F6F">
                            <w:pPr>
                              <w:jc w:val="center"/>
                              <w:rPr>
                                <w:rFonts w:ascii="Calibri" w:hAnsi="Calibri" w:cs="Calibri"/>
                                <w:b/>
                                <w:sz w:val="28"/>
                                <w:szCs w:val="28"/>
                                <w:lang w:val="el-GR"/>
                              </w:rPr>
                            </w:pPr>
                            <w:r w:rsidRPr="00890F6F">
                              <w:rPr>
                                <w:rFonts w:ascii="Calibri" w:hAnsi="Calibri" w:cs="Calibri"/>
                                <w:b/>
                                <w:sz w:val="28"/>
                                <w:szCs w:val="28"/>
                                <w:lang w:val="el-GR"/>
                              </w:rPr>
                              <w:t>ΕΛΛΗΝΙΚΟ ΜΕΣΟΓΕΙΑΚΟ ΠΑΝΕΠΙΣΤΗΜΙΟ</w:t>
                            </w:r>
                          </w:p>
                          <w:p w14:paraId="7754EC78" w14:textId="33FF4998" w:rsidR="00890F6F" w:rsidRPr="00890F6F" w:rsidRDefault="00890F6F" w:rsidP="00890F6F">
                            <w:pPr>
                              <w:jc w:val="center"/>
                              <w:rPr>
                                <w:rFonts w:ascii="Calibri" w:hAnsi="Calibri" w:cs="Calibri"/>
                                <w:b/>
                                <w:sz w:val="28"/>
                                <w:szCs w:val="28"/>
                                <w:lang w:val="el-GR"/>
                              </w:rPr>
                            </w:pPr>
                            <w:r w:rsidRPr="00890F6F">
                              <w:rPr>
                                <w:rFonts w:ascii="Calibri" w:hAnsi="Calibri" w:cs="Calibri"/>
                                <w:b/>
                                <w:sz w:val="28"/>
                                <w:szCs w:val="28"/>
                                <w:lang w:val="el-GR"/>
                              </w:rPr>
                              <w:t>ΣΧΟΛΗ ΕΠΙΣΤΗΜΩΝ ΥΓΕΙΑΣ</w:t>
                            </w:r>
                          </w:p>
                          <w:p w14:paraId="1000B03B" w14:textId="63B71FB0" w:rsidR="00890F6F" w:rsidRPr="00890F6F" w:rsidRDefault="00890F6F" w:rsidP="00890F6F">
                            <w:pPr>
                              <w:jc w:val="center"/>
                              <w:rPr>
                                <w:b/>
                                <w:lang w:val="el-GR"/>
                              </w:rPr>
                            </w:pPr>
                            <w:r w:rsidRPr="00890F6F">
                              <w:rPr>
                                <w:rFonts w:ascii="Calibri" w:hAnsi="Calibri" w:cs="Calibri"/>
                                <w:b/>
                                <w:sz w:val="28"/>
                                <w:szCs w:val="28"/>
                                <w:lang w:val="el-GR"/>
                              </w:rPr>
                              <w:t>ΤΜΗΜΑ ΝΟΣΗΛΕΥΤΙΚΗΣ</w:t>
                            </w:r>
                          </w:p>
                          <w:p w14:paraId="05758BFF" w14:textId="77777777" w:rsidR="00890F6F" w:rsidRPr="00890F6F" w:rsidRDefault="00890F6F" w:rsidP="00890F6F">
                            <w:pPr>
                              <w:rPr>
                                <w:b/>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11861" id="_x0000_t202" coordsize="21600,21600" o:spt="202" path="m,l,21600r21600,l21600,xe">
                <v:stroke joinstyle="miter"/>
                <v:path gradientshapeok="t" o:connecttype="rect"/>
              </v:shapetype>
              <v:shape id="Text Box 3" o:spid="_x0000_s1026" type="#_x0000_t202" style="position:absolute;left:0;text-align:left;margin-left:132.9pt;margin-top:7.7pt;width:281.4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1cBQIAAO8DAAAOAAAAZHJzL2Uyb0RvYy54bWysU9tu2zAMfR+wfxD0vji3Lp0Rp+hSZBjQ&#10;dQPafYAsy7YwWdQoJXb29aPkNAvat2J6EESRPOI5pNY3Q2fYQaHXYAs+m0w5U1ZCpW1T8J9Puw/X&#10;nPkgbCUMWFXwo/L8ZvP+3bp3uZpDC6ZSyAjE+rx3BW9DcHmWedmqTvgJOGXJWQN2IpCJTVah6Am9&#10;M9l8Ov2Y9YCVQ5DKe7q9G518k/DrWsnwva69CswUnGoLace0l3HPNmuRNyhcq+WpDPGGKjqhLT16&#10;hroTQbA96ldQnZYIHuowkdBlUNdaqsSB2MymL9g8tsKpxIXE8e4sk/9/sPLh8AOZrgq+4MyKjlr0&#10;pIbAPsPAFlGd3vmcgh4dhYWBrqnLial39yB/eWZh2wrbqFtE6FslKqpuFjOzi9QRx0eQsv8GFT0j&#10;9gES0FBjF6UjMRihU5eO587EUiRdLq5Wi9U1uST5VqTUMrUuE/lztkMfvijoWDwUHKnzCV0c7n2I&#10;1Yj8OSQ+5sHoaqeNSQY25dYgOwiakl1aicCLMGNjsIWYNiLGm0QzMhs5hqEcTrKVUB2JMMI4dfRL&#10;6NAC/uGsp4kruP+9F6g4M18tifZptiRWLCRjebWak4GXnvLSI6wkqIIHzsbjNoxjvXeom5ZeGttk&#10;4ZaErnXSIHZkrOpUN01Vkub0A+LYXtop6t8/3fwFAAD//wMAUEsDBBQABgAIAAAAIQAUKiSO3QAA&#10;AAoBAAAPAAAAZHJzL2Rvd25yZXYueG1sTI/dToRADEbvTXyHSU28Me4gWVhEho2aaLzdnwco0AUi&#10;0yHM7MK+vfVKL9vz5etpsV3soC40+d6xgadVBIq4dk3PrYHj4eMxA+UDcoODYzJwJQ/b8vamwLxx&#10;M+/osg+tkhL2ORroQhhzrX3dkUW/ciOxsJObLAYZp1Y3E85SbgcdR1GqLfYsFzoc6b2j+nt/tgZO&#10;X/ND8jxXn+G42a3TN+w3lbsac3+3vL6ACrSEvzD86os6lOJUuTM3Xg0G4jQR9SAgWYOSQBZnKahK&#10;FrEQXRb6/wvlDwAAAP//AwBQSwECLQAUAAYACAAAACEAtoM4kv4AAADhAQAAEwAAAAAAAAAAAAAA&#10;AAAAAAAAW0NvbnRlbnRfVHlwZXNdLnhtbFBLAQItABQABgAIAAAAIQA4/SH/1gAAAJQBAAALAAAA&#10;AAAAAAAAAAAAAC8BAABfcmVscy8ucmVsc1BLAQItABQABgAIAAAAIQDLoi1cBQIAAO8DAAAOAAAA&#10;AAAAAAAAAAAAAC4CAABkcnMvZTJvRG9jLnhtbFBLAQItABQABgAIAAAAIQAUKiSO3QAAAAoBAAAP&#10;AAAAAAAAAAAAAAAAAF8EAABkcnMvZG93bnJldi54bWxQSwUGAAAAAAQABADzAAAAaQUAAAAA&#10;" stroked="f">
                <v:textbox>
                  <w:txbxContent>
                    <w:p w14:paraId="08C13683" w14:textId="77777777" w:rsidR="00890F6F" w:rsidRPr="00890F6F" w:rsidRDefault="00890F6F" w:rsidP="00890F6F">
                      <w:pPr>
                        <w:jc w:val="center"/>
                        <w:rPr>
                          <w:rFonts w:ascii="Calibri" w:hAnsi="Calibri" w:cs="Calibri"/>
                          <w:b/>
                          <w:sz w:val="28"/>
                          <w:szCs w:val="28"/>
                          <w:lang w:val="el-GR"/>
                        </w:rPr>
                      </w:pPr>
                      <w:r w:rsidRPr="00890F6F">
                        <w:rPr>
                          <w:rFonts w:ascii="Calibri" w:hAnsi="Calibri" w:cs="Calibri"/>
                          <w:b/>
                          <w:sz w:val="28"/>
                          <w:szCs w:val="28"/>
                          <w:lang w:val="el-GR"/>
                        </w:rPr>
                        <w:t>ΕΛΛΗΝΙΚΟ ΜΕΣΟΓΕΙΑΚΟ ΠΑΝΕΠΙΣΤΗΜΙΟ</w:t>
                      </w:r>
                    </w:p>
                    <w:p w14:paraId="7754EC78" w14:textId="33FF4998" w:rsidR="00890F6F" w:rsidRPr="00890F6F" w:rsidRDefault="00890F6F" w:rsidP="00890F6F">
                      <w:pPr>
                        <w:jc w:val="center"/>
                        <w:rPr>
                          <w:rFonts w:ascii="Calibri" w:hAnsi="Calibri" w:cs="Calibri"/>
                          <w:b/>
                          <w:sz w:val="28"/>
                          <w:szCs w:val="28"/>
                          <w:lang w:val="el-GR"/>
                        </w:rPr>
                      </w:pPr>
                      <w:r w:rsidRPr="00890F6F">
                        <w:rPr>
                          <w:rFonts w:ascii="Calibri" w:hAnsi="Calibri" w:cs="Calibri"/>
                          <w:b/>
                          <w:sz w:val="28"/>
                          <w:szCs w:val="28"/>
                          <w:lang w:val="el-GR"/>
                        </w:rPr>
                        <w:t>ΣΧΟΛΗ ΕΠΙΣΤΗΜΩΝ ΥΓΕΙΑΣ</w:t>
                      </w:r>
                    </w:p>
                    <w:p w14:paraId="1000B03B" w14:textId="63B71FB0" w:rsidR="00890F6F" w:rsidRPr="00890F6F" w:rsidRDefault="00890F6F" w:rsidP="00890F6F">
                      <w:pPr>
                        <w:jc w:val="center"/>
                        <w:rPr>
                          <w:b/>
                          <w:lang w:val="el-GR"/>
                        </w:rPr>
                      </w:pPr>
                      <w:r w:rsidRPr="00890F6F">
                        <w:rPr>
                          <w:rFonts w:ascii="Calibri" w:hAnsi="Calibri" w:cs="Calibri"/>
                          <w:b/>
                          <w:sz w:val="28"/>
                          <w:szCs w:val="28"/>
                          <w:lang w:val="el-GR"/>
                        </w:rPr>
                        <w:t>ΤΜΗΜΑ ΝΟΣΗΛΕΥΤΙΚΗΣ</w:t>
                      </w:r>
                    </w:p>
                    <w:p w14:paraId="05758BFF" w14:textId="77777777" w:rsidR="00890F6F" w:rsidRPr="00890F6F" w:rsidRDefault="00890F6F" w:rsidP="00890F6F">
                      <w:pPr>
                        <w:rPr>
                          <w:b/>
                          <w:lang w:val="el-GR"/>
                        </w:rPr>
                      </w:pPr>
                    </w:p>
                  </w:txbxContent>
                </v:textbox>
              </v:shape>
            </w:pict>
          </mc:Fallback>
        </mc:AlternateContent>
      </w:r>
      <w:r>
        <w:rPr>
          <w:rFonts w:ascii="Calibri" w:hAnsi="Calibri"/>
          <w:b/>
          <w:noProof/>
          <w:color w:val="000000"/>
          <w:sz w:val="22"/>
          <w:szCs w:val="22"/>
          <w:bdr w:val="none" w:sz="0" w:space="0" w:color="auto" w:frame="1"/>
          <w:lang w:val="el-GR" w:eastAsia="el-GR"/>
        </w:rPr>
        <w:drawing>
          <wp:inline distT="0" distB="0" distL="0" distR="0" wp14:anchorId="1CE3ABCD" wp14:editId="2AB865D1">
            <wp:extent cx="1188720" cy="975360"/>
            <wp:effectExtent l="0" t="0" r="0" b="0"/>
            <wp:docPr id="1" name="Εικόνα 5" descr="https://lh4.googleusercontent.com/u3OrSFvdZjXXFtZvmLmPyq2DpKsnh1HJBjVoaYzZEFK1L-9qXqD3aLbzA6ax9Hf858P1vaaWV00zSxstoggHvX5ZDyh74bkxv7WT3UFpSNOPS7CU0zR7j_tnaIFihYdpZ55CS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s://lh4.googleusercontent.com/u3OrSFvdZjXXFtZvmLmPyq2DpKsnh1HJBjVoaYzZEFK1L-9qXqD3aLbzA6ax9Hf858P1vaaWV00zSxstoggHvX5ZDyh74bkxv7WT3UFpSNOPS7CU0zR7j_tnaIFihYdpZ55CS9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975360"/>
                    </a:xfrm>
                    <a:prstGeom prst="rect">
                      <a:avLst/>
                    </a:prstGeom>
                    <a:noFill/>
                    <a:ln>
                      <a:noFill/>
                    </a:ln>
                  </pic:spPr>
                </pic:pic>
              </a:graphicData>
            </a:graphic>
          </wp:inline>
        </w:drawing>
      </w:r>
    </w:p>
    <w:p w14:paraId="7E859F4E" w14:textId="6C39AC18" w:rsidR="00890F6F" w:rsidRPr="00C60435" w:rsidRDefault="00890F6F" w:rsidP="00890F6F">
      <w:pPr>
        <w:spacing w:after="160" w:line="254" w:lineRule="auto"/>
        <w:jc w:val="both"/>
        <w:rPr>
          <w:rFonts w:asciiTheme="minorHAnsi" w:eastAsia="Calibri" w:hAnsiTheme="minorHAnsi" w:cstheme="minorHAnsi"/>
          <w:lang w:val="el-GR"/>
        </w:rPr>
      </w:pPr>
      <w:r w:rsidRPr="00C60435">
        <w:rPr>
          <w:rFonts w:asciiTheme="minorHAnsi" w:eastAsia="Calibri" w:hAnsiTheme="minorHAnsi" w:cstheme="minorHAnsi"/>
          <w:lang w:val="el-GR"/>
        </w:rPr>
        <w:t>Αγαπητοί πρωτοετείς φοιτητές</w:t>
      </w:r>
    </w:p>
    <w:p w14:paraId="673D8213" w14:textId="77777777" w:rsidR="00890F6F" w:rsidRPr="00C60435" w:rsidRDefault="00890F6F" w:rsidP="00890F6F">
      <w:pPr>
        <w:spacing w:after="160" w:line="254" w:lineRule="auto"/>
        <w:jc w:val="both"/>
        <w:rPr>
          <w:rFonts w:asciiTheme="minorHAnsi" w:eastAsia="Calibri" w:hAnsiTheme="minorHAnsi" w:cstheme="minorHAnsi"/>
          <w:lang w:val="el-GR"/>
        </w:rPr>
      </w:pPr>
      <w:r w:rsidRPr="00C60435">
        <w:rPr>
          <w:rFonts w:asciiTheme="minorHAnsi" w:eastAsia="Calibri" w:hAnsiTheme="minorHAnsi" w:cstheme="minorHAnsi"/>
          <w:lang w:val="el-GR"/>
        </w:rPr>
        <w:t xml:space="preserve">Σας καλωσορίζουμε στο τμήμα Νοσηλευτικής, της Σχολής Επιστήμων Υγείας (Σ.Ε.Υ.) του Ελληνικού Μεσογειακού Πανεπιστημίου (ΕΛΜΕΠΑ) και σας ευχόμαστε υγεία και καλή επιτυχία στις σπουδές σας.  </w:t>
      </w:r>
    </w:p>
    <w:p w14:paraId="3DB3EDCA" w14:textId="6C2BB95B" w:rsidR="00890F6F" w:rsidRPr="00C60435" w:rsidRDefault="00890F6F" w:rsidP="00890F6F">
      <w:pPr>
        <w:spacing w:after="160" w:line="254" w:lineRule="auto"/>
        <w:jc w:val="both"/>
        <w:rPr>
          <w:rFonts w:asciiTheme="minorHAnsi" w:eastAsia="Calibri" w:hAnsiTheme="minorHAnsi" w:cstheme="minorHAnsi"/>
          <w:lang w:val="el-GR"/>
        </w:rPr>
      </w:pPr>
      <w:r w:rsidRPr="00C60435">
        <w:rPr>
          <w:rFonts w:asciiTheme="minorHAnsi" w:eastAsia="Calibri" w:hAnsiTheme="minorHAnsi" w:cstheme="minorHAnsi"/>
          <w:lang w:val="el-GR"/>
        </w:rPr>
        <w:t xml:space="preserve">Θα θέλαμε να σας ενημερώσουμε ότι το τμήμα μας </w:t>
      </w:r>
      <w:r w:rsidR="001B5F89" w:rsidRPr="00C60435">
        <w:rPr>
          <w:rFonts w:asciiTheme="minorHAnsi" w:eastAsia="Calibri" w:hAnsiTheme="minorHAnsi" w:cstheme="minorHAnsi"/>
          <w:lang w:val="el-GR"/>
        </w:rPr>
        <w:t>ξεκίνησε</w:t>
      </w:r>
      <w:r w:rsidRPr="00C60435">
        <w:rPr>
          <w:rFonts w:asciiTheme="minorHAnsi" w:eastAsia="Calibri" w:hAnsiTheme="minorHAnsi" w:cstheme="minorHAnsi"/>
          <w:lang w:val="el-GR"/>
        </w:rPr>
        <w:t xml:space="preserve"> την εκπαιδευτική λειτουργία του στις 28/9/2020. Όλα τα θεωρητικά μαθήματα θα διδαχθούν εξ αποστάσεως και όλα τα εργαστήρια με φυσική παρουσία, σύμφωνα με τις μέχρι τώρα αποφάσεις του Υπουργείου Παιδείας και της Συγκλήτου του πανεπιστημίου, ακολουθώντας τους κανόνες προστασίας έναντι του </w:t>
      </w:r>
      <w:proofErr w:type="spellStart"/>
      <w:r w:rsidRPr="00C60435">
        <w:rPr>
          <w:rFonts w:asciiTheme="minorHAnsi" w:eastAsia="Calibri" w:hAnsiTheme="minorHAnsi" w:cstheme="minorHAnsi"/>
          <w:lang w:val="en-US"/>
        </w:rPr>
        <w:t>Covid</w:t>
      </w:r>
      <w:proofErr w:type="spellEnd"/>
      <w:r w:rsidRPr="00C60435">
        <w:rPr>
          <w:rFonts w:asciiTheme="minorHAnsi" w:eastAsia="Calibri" w:hAnsiTheme="minorHAnsi" w:cstheme="minorHAnsi"/>
          <w:lang w:val="el-GR"/>
        </w:rPr>
        <w:t>-19.</w:t>
      </w:r>
    </w:p>
    <w:p w14:paraId="7C9141A2" w14:textId="74E41317" w:rsidR="00B77F63" w:rsidRPr="00C60435" w:rsidRDefault="00B77F63" w:rsidP="00B77F63">
      <w:pPr>
        <w:spacing w:after="160" w:line="254" w:lineRule="auto"/>
        <w:jc w:val="both"/>
        <w:rPr>
          <w:rFonts w:asciiTheme="minorHAnsi" w:hAnsiTheme="minorHAnsi" w:cstheme="minorHAnsi"/>
          <w:lang w:val="el-GR"/>
        </w:rPr>
      </w:pPr>
      <w:r w:rsidRPr="00B77F63">
        <w:rPr>
          <w:rFonts w:asciiTheme="minorHAnsi" w:eastAsia="Calibri" w:hAnsiTheme="minorHAnsi" w:cstheme="minorHAnsi"/>
          <w:lang w:val="el-GR"/>
        </w:rPr>
        <w:t xml:space="preserve">Όπως αντιλαμβάνεστε λόγω της πανδημίας, οι οδηγίες και συνεπώς οι πληροφορίες που αφορούν την έναρξη του εξαμήνου αλλάζουν διαρκώς. </w:t>
      </w:r>
      <w:r w:rsidRPr="00C60435">
        <w:rPr>
          <w:rFonts w:asciiTheme="minorHAnsi" w:eastAsia="Calibri" w:hAnsiTheme="minorHAnsi" w:cstheme="minorHAnsi"/>
          <w:lang w:val="el-GR"/>
        </w:rPr>
        <w:t>Δεδομένου ότι οι εγγραφές των πρωτοετών δεν έχουν ολοκληρωθεί καθώς εκκρεμούν διάφορες διαδικασίες, ειδικά για τους πρωτοετείς φοιτητές</w:t>
      </w:r>
      <w:r w:rsidRPr="00C60435">
        <w:rPr>
          <w:rFonts w:asciiTheme="minorHAnsi" w:eastAsia="Calibri" w:hAnsiTheme="minorHAnsi" w:cstheme="minorHAnsi"/>
          <w:lang w:val="el-GR"/>
        </w:rPr>
        <w:t>,</w:t>
      </w:r>
      <w:r w:rsidRPr="00C60435">
        <w:rPr>
          <w:rFonts w:asciiTheme="minorHAnsi" w:eastAsia="Calibri" w:hAnsiTheme="minorHAnsi" w:cstheme="minorHAnsi"/>
          <w:lang w:val="el-GR"/>
        </w:rPr>
        <w:t xml:space="preserve"> τα μαθήματα φαίνεται ότι θα ξεκινήσουν μετά τις 10/10/20. </w:t>
      </w:r>
      <w:r w:rsidRPr="00C60435">
        <w:rPr>
          <w:rFonts w:asciiTheme="minorHAnsi" w:hAnsiTheme="minorHAnsi" w:cstheme="minorHAnsi"/>
          <w:lang w:val="el-GR"/>
        </w:rPr>
        <w:t xml:space="preserve">Επακόλουθο των παραπάνω δεν είναι δυνατή και η ταξινόμησή σας σε εργαστηριακές ομάδες. </w:t>
      </w:r>
    </w:p>
    <w:p w14:paraId="01360E5E" w14:textId="6CBD494C" w:rsidR="00B77F63" w:rsidRPr="00C60435" w:rsidRDefault="00B77F63" w:rsidP="00B77F63">
      <w:pPr>
        <w:spacing w:after="160" w:line="254" w:lineRule="auto"/>
        <w:jc w:val="both"/>
        <w:rPr>
          <w:rFonts w:asciiTheme="minorHAnsi" w:eastAsia="Calibri" w:hAnsiTheme="minorHAnsi" w:cstheme="minorHAnsi"/>
          <w:lang w:val="el-GR"/>
        </w:rPr>
      </w:pPr>
      <w:r w:rsidRPr="00C60435">
        <w:rPr>
          <w:rFonts w:asciiTheme="minorHAnsi" w:eastAsia="Calibri" w:hAnsiTheme="minorHAnsi" w:cstheme="minorHAnsi"/>
          <w:lang w:val="el-GR"/>
        </w:rPr>
        <w:t xml:space="preserve">Παρακαλούμε για τον σκοπό αυτό, να ενημερώνεστε καθημερινά από την ιστοσελίδα του τμήματος, αλλά και, μετά την άκρως απαραίτητη εγγραφή σας στο </w:t>
      </w:r>
      <w:proofErr w:type="spellStart"/>
      <w:r w:rsidRPr="00C60435">
        <w:rPr>
          <w:rFonts w:asciiTheme="minorHAnsi" w:eastAsia="Calibri" w:hAnsiTheme="minorHAnsi" w:cstheme="minorHAnsi"/>
          <w:lang w:val="el-GR"/>
        </w:rPr>
        <w:t>eclass</w:t>
      </w:r>
      <w:proofErr w:type="spellEnd"/>
      <w:r w:rsidRPr="00C60435">
        <w:rPr>
          <w:rFonts w:asciiTheme="minorHAnsi" w:eastAsia="Calibri" w:hAnsiTheme="minorHAnsi" w:cstheme="minorHAnsi"/>
          <w:lang w:val="el-GR"/>
        </w:rPr>
        <w:t>,</w:t>
      </w:r>
      <w:r w:rsidRPr="00C60435">
        <w:rPr>
          <w:rFonts w:asciiTheme="minorHAnsi" w:eastAsia="Calibri" w:hAnsiTheme="minorHAnsi" w:cstheme="minorHAnsi"/>
          <w:lang w:val="el-GR"/>
        </w:rPr>
        <w:t xml:space="preserve"> από τις επιμέρους ανακοινώσεις των μαθημάτων που δίνονται εκεί από τους καθηγητές σας.</w:t>
      </w:r>
    </w:p>
    <w:p w14:paraId="11D1DF2E" w14:textId="3B6B8F93" w:rsidR="00B77F63" w:rsidRPr="00C60435" w:rsidRDefault="00B77F63" w:rsidP="00B77F63">
      <w:pPr>
        <w:rPr>
          <w:rFonts w:asciiTheme="minorHAnsi" w:hAnsiTheme="minorHAnsi" w:cstheme="minorHAnsi"/>
          <w:sz w:val="22"/>
          <w:szCs w:val="22"/>
          <w:lang w:val="el-GR"/>
        </w:rPr>
      </w:pPr>
    </w:p>
    <w:p w14:paraId="3AB644E3" w14:textId="5AA136C2" w:rsidR="00890F6F" w:rsidRPr="00C60435" w:rsidRDefault="001B5F89" w:rsidP="00890F6F">
      <w:pPr>
        <w:spacing w:after="160" w:line="254" w:lineRule="auto"/>
        <w:jc w:val="both"/>
        <w:rPr>
          <w:rFonts w:asciiTheme="minorHAnsi" w:eastAsia="Calibri" w:hAnsiTheme="minorHAnsi" w:cstheme="minorHAnsi"/>
          <w:lang w:val="el-GR"/>
        </w:rPr>
      </w:pPr>
      <w:r w:rsidRPr="00C60435">
        <w:rPr>
          <w:rFonts w:asciiTheme="minorHAnsi" w:eastAsia="Calibri" w:hAnsiTheme="minorHAnsi" w:cstheme="minorHAnsi"/>
          <w:lang w:val="el-GR"/>
        </w:rPr>
        <w:t xml:space="preserve">Έχουμε ήδη ετοιμάσει 4 βίντεο που </w:t>
      </w:r>
      <w:r w:rsidR="00890F6F" w:rsidRPr="00C60435">
        <w:rPr>
          <w:rFonts w:asciiTheme="minorHAnsi" w:eastAsia="Calibri" w:hAnsiTheme="minorHAnsi" w:cstheme="minorHAnsi"/>
          <w:lang w:val="el-GR"/>
        </w:rPr>
        <w:t>περιγράφουν το τμήμα μας, το πρόγραμμα σπουδών, τις υπηρεσίες του πανεπιστημίου και τον τρόπο εγγραφής σας στις ηλεκτρονικές υπηρεσίες του τμήματος και ιδιαίτερα στην ηλεκτρονική τάξη (</w:t>
      </w:r>
      <w:r w:rsidR="00890F6F" w:rsidRPr="00C60435">
        <w:rPr>
          <w:rFonts w:asciiTheme="minorHAnsi" w:eastAsia="Calibri" w:hAnsiTheme="minorHAnsi" w:cstheme="minorHAnsi"/>
          <w:lang w:val="en-US"/>
        </w:rPr>
        <w:t>e</w:t>
      </w:r>
      <w:r w:rsidR="00890F6F" w:rsidRPr="00C60435">
        <w:rPr>
          <w:rFonts w:asciiTheme="minorHAnsi" w:eastAsia="Calibri" w:hAnsiTheme="minorHAnsi" w:cstheme="minorHAnsi"/>
          <w:lang w:val="el-GR"/>
        </w:rPr>
        <w:t>-</w:t>
      </w:r>
      <w:r w:rsidR="00890F6F" w:rsidRPr="00C60435">
        <w:rPr>
          <w:rFonts w:asciiTheme="minorHAnsi" w:eastAsia="Calibri" w:hAnsiTheme="minorHAnsi" w:cstheme="minorHAnsi"/>
          <w:lang w:val="en-US"/>
        </w:rPr>
        <w:t>class</w:t>
      </w:r>
      <w:r w:rsidR="00890F6F" w:rsidRPr="00C60435">
        <w:rPr>
          <w:rFonts w:asciiTheme="minorHAnsi" w:eastAsia="Calibri" w:hAnsiTheme="minorHAnsi" w:cstheme="minorHAnsi"/>
          <w:lang w:val="el-GR"/>
        </w:rPr>
        <w:t xml:space="preserve">).  Για την τελευταία ενέργεια απαιτούνται </w:t>
      </w:r>
      <w:r w:rsidRPr="00C60435">
        <w:rPr>
          <w:rFonts w:asciiTheme="minorHAnsi" w:eastAsia="Calibri" w:hAnsiTheme="minorHAnsi" w:cstheme="minorHAnsi"/>
          <w:lang w:val="el-GR"/>
        </w:rPr>
        <w:t xml:space="preserve">ιδρυματικοί </w:t>
      </w:r>
      <w:r w:rsidR="00890F6F" w:rsidRPr="00C60435">
        <w:rPr>
          <w:rFonts w:asciiTheme="minorHAnsi" w:eastAsia="Calibri" w:hAnsiTheme="minorHAnsi" w:cstheme="minorHAnsi"/>
          <w:lang w:val="el-GR"/>
        </w:rPr>
        <w:t xml:space="preserve">κωδικοί πρόσβασης που θα δοθούν μέσω μιας συγκεκριμένης διαδικασίας που </w:t>
      </w:r>
      <w:r w:rsidR="00E45E6F" w:rsidRPr="00C60435">
        <w:rPr>
          <w:rFonts w:asciiTheme="minorHAnsi" w:eastAsia="Calibri" w:hAnsiTheme="minorHAnsi" w:cstheme="minorHAnsi"/>
          <w:lang w:val="el-GR"/>
        </w:rPr>
        <w:t>θα περιγράφει με νεότερη ανακοίνωση</w:t>
      </w:r>
      <w:r w:rsidR="002456AC" w:rsidRPr="00C60435">
        <w:rPr>
          <w:rFonts w:asciiTheme="minorHAnsi" w:eastAsia="Calibri" w:hAnsiTheme="minorHAnsi" w:cstheme="minorHAnsi"/>
          <w:lang w:val="el-GR"/>
        </w:rPr>
        <w:t xml:space="preserve"> και όταν ολοκληρωθούν οι διαδικασίες εγγραφής σας στο Πανεπιστήμιο</w:t>
      </w:r>
      <w:r w:rsidR="00E45E6F" w:rsidRPr="00C60435">
        <w:rPr>
          <w:rFonts w:asciiTheme="minorHAnsi" w:eastAsia="Calibri" w:hAnsiTheme="minorHAnsi" w:cstheme="minorHAnsi"/>
          <w:lang w:val="el-GR"/>
        </w:rPr>
        <w:t xml:space="preserve">. Μέσω αυτών των κωδικών και ακολουθώντας τις οδηγίες των σχετικών βίντεο θα μπορείτε να κάνετε εγγραφή στα μαθήματα του Α’ εξαμήνου. </w:t>
      </w:r>
    </w:p>
    <w:p w14:paraId="202B5461" w14:textId="4ECEC433" w:rsidR="00B77F63" w:rsidRPr="00B77F63" w:rsidRDefault="00B77F63" w:rsidP="00B77F63">
      <w:pPr>
        <w:rPr>
          <w:rFonts w:asciiTheme="minorHAnsi" w:hAnsiTheme="minorHAnsi" w:cstheme="minorHAnsi"/>
          <w:sz w:val="22"/>
          <w:szCs w:val="22"/>
          <w:lang w:val="el-GR"/>
        </w:rPr>
      </w:pPr>
    </w:p>
    <w:p w14:paraId="297A107D" w14:textId="34B1D0D6" w:rsidR="00E45E6F" w:rsidRPr="00C60435" w:rsidRDefault="00B77F63" w:rsidP="00890F6F">
      <w:pPr>
        <w:spacing w:after="160" w:line="254" w:lineRule="auto"/>
        <w:jc w:val="both"/>
        <w:rPr>
          <w:rFonts w:asciiTheme="minorHAnsi" w:eastAsia="Calibri" w:hAnsiTheme="minorHAnsi" w:cstheme="minorHAnsi"/>
          <w:lang w:val="el-GR"/>
        </w:rPr>
      </w:pPr>
      <w:r w:rsidRPr="00C60435">
        <w:rPr>
          <w:rFonts w:asciiTheme="minorHAnsi" w:eastAsia="Calibri" w:hAnsiTheme="minorHAnsi" w:cstheme="minorHAnsi"/>
          <w:lang w:val="el-GR"/>
        </w:rPr>
        <w:t xml:space="preserve">Καταβάλλοντας κάθε δυνατή προσπάθεια για την με κάθε τρόπο ενημέρωσή σας, δημιουργήσαμε κάποια </w:t>
      </w:r>
      <w:proofErr w:type="spellStart"/>
      <w:r w:rsidRPr="00C60435">
        <w:rPr>
          <w:rFonts w:asciiTheme="minorHAnsi" w:eastAsia="Calibri" w:hAnsiTheme="minorHAnsi" w:cstheme="minorHAnsi"/>
          <w:lang w:val="el-GR"/>
        </w:rPr>
        <w:t>video</w:t>
      </w:r>
      <w:proofErr w:type="spellEnd"/>
      <w:r w:rsidRPr="00C60435">
        <w:rPr>
          <w:rFonts w:asciiTheme="minorHAnsi" w:eastAsia="Calibri" w:hAnsiTheme="minorHAnsi" w:cstheme="minorHAnsi"/>
          <w:lang w:val="el-GR"/>
        </w:rPr>
        <w:t xml:space="preserve"> </w:t>
      </w:r>
      <w:proofErr w:type="spellStart"/>
      <w:r w:rsidRPr="00C60435">
        <w:rPr>
          <w:rFonts w:asciiTheme="minorHAnsi" w:eastAsia="Calibri" w:hAnsiTheme="minorHAnsi" w:cstheme="minorHAnsi"/>
          <w:lang w:val="el-GR"/>
        </w:rPr>
        <w:t>clips</w:t>
      </w:r>
      <w:proofErr w:type="spellEnd"/>
      <w:r w:rsidRPr="00C60435">
        <w:rPr>
          <w:rFonts w:asciiTheme="minorHAnsi" w:eastAsia="Calibri" w:hAnsiTheme="minorHAnsi" w:cstheme="minorHAnsi"/>
          <w:lang w:val="el-GR"/>
        </w:rPr>
        <w:t xml:space="preserve"> που μπορείτε να παρακολουθήσετε εδώ και σύντομα θα ανέβουν και στην ιστοσελίδα του τμήματος.</w:t>
      </w:r>
    </w:p>
    <w:p w14:paraId="46D7D459" w14:textId="56D64363" w:rsidR="002456AC" w:rsidRPr="00C60435" w:rsidRDefault="002456AC" w:rsidP="001B5F89">
      <w:pPr>
        <w:spacing w:after="160" w:line="252" w:lineRule="auto"/>
        <w:rPr>
          <w:rFonts w:asciiTheme="minorHAnsi" w:eastAsia="Calibri" w:hAnsiTheme="minorHAnsi" w:cstheme="minorHAnsi"/>
          <w:lang w:val="el-GR"/>
        </w:rPr>
      </w:pPr>
      <w:r w:rsidRPr="00C60435">
        <w:rPr>
          <w:rFonts w:asciiTheme="minorHAnsi" w:eastAsia="Calibri" w:hAnsiTheme="minorHAnsi" w:cstheme="minorHAnsi"/>
          <w:lang w:val="el-GR"/>
        </w:rPr>
        <w:t xml:space="preserve">Τα ενημερωτικά βίντεο είναι διαθέσιμα στους </w:t>
      </w:r>
      <w:r w:rsidR="00B77F63" w:rsidRPr="00C60435">
        <w:rPr>
          <w:rFonts w:asciiTheme="minorHAnsi" w:eastAsia="Calibri" w:hAnsiTheme="minorHAnsi" w:cstheme="minorHAnsi"/>
          <w:lang w:val="el-GR"/>
        </w:rPr>
        <w:t>παρακάτω</w:t>
      </w:r>
      <w:r w:rsidRPr="00C60435">
        <w:rPr>
          <w:rFonts w:asciiTheme="minorHAnsi" w:eastAsia="Calibri" w:hAnsiTheme="minorHAnsi" w:cstheme="minorHAnsi"/>
          <w:lang w:val="el-GR"/>
        </w:rPr>
        <w:t xml:space="preserve"> συνδέσμους</w:t>
      </w:r>
    </w:p>
    <w:p w14:paraId="15277A1E" w14:textId="7DFF511D" w:rsidR="001B5F89" w:rsidRPr="00C60435" w:rsidRDefault="001B5F89" w:rsidP="00B77F63">
      <w:pPr>
        <w:spacing w:line="252" w:lineRule="auto"/>
        <w:rPr>
          <w:rFonts w:asciiTheme="minorHAnsi" w:eastAsia="Calibri" w:hAnsiTheme="minorHAnsi" w:cstheme="minorHAnsi"/>
          <w:b/>
          <w:bCs/>
          <w:sz w:val="22"/>
          <w:szCs w:val="22"/>
          <w:lang w:val="el-GR"/>
        </w:rPr>
      </w:pPr>
      <w:r w:rsidRPr="00C60435">
        <w:rPr>
          <w:rFonts w:asciiTheme="minorHAnsi" w:eastAsia="Calibri" w:hAnsiTheme="minorHAnsi" w:cstheme="minorHAnsi"/>
          <w:b/>
          <w:bCs/>
          <w:sz w:val="22"/>
          <w:szCs w:val="22"/>
          <w:lang w:val="el-GR"/>
        </w:rPr>
        <w:t xml:space="preserve">Γενική περιγραφή του </w:t>
      </w:r>
      <w:proofErr w:type="spellStart"/>
      <w:r w:rsidRPr="00C60435">
        <w:rPr>
          <w:rFonts w:asciiTheme="minorHAnsi" w:eastAsia="Calibri" w:hAnsiTheme="minorHAnsi" w:cstheme="minorHAnsi"/>
          <w:b/>
          <w:bCs/>
          <w:sz w:val="22"/>
          <w:szCs w:val="22"/>
          <w:lang w:val="en-US"/>
        </w:rPr>
        <w:t>eclass</w:t>
      </w:r>
      <w:proofErr w:type="spellEnd"/>
      <w:r w:rsidRPr="00C60435">
        <w:rPr>
          <w:rFonts w:asciiTheme="minorHAnsi" w:eastAsia="Calibri" w:hAnsiTheme="minorHAnsi" w:cstheme="minorHAnsi"/>
          <w:b/>
          <w:bCs/>
          <w:sz w:val="22"/>
          <w:szCs w:val="22"/>
          <w:lang w:val="el-GR"/>
        </w:rPr>
        <w:t xml:space="preserve"> :</w:t>
      </w:r>
      <w:r w:rsidRPr="00C60435">
        <w:rPr>
          <w:rFonts w:asciiTheme="minorHAnsi" w:eastAsia="Calibri" w:hAnsiTheme="minorHAnsi" w:cstheme="minorHAnsi"/>
          <w:sz w:val="22"/>
          <w:szCs w:val="22"/>
          <w:lang w:val="el-GR"/>
        </w:rPr>
        <w:t xml:space="preserve"> </w:t>
      </w:r>
      <w:hyperlink r:id="rId5" w:tgtFrame="_blank" w:history="1">
        <w:r w:rsidRPr="00C60435">
          <w:rPr>
            <w:rFonts w:asciiTheme="minorHAnsi" w:eastAsia="Calibri" w:hAnsiTheme="minorHAnsi" w:cstheme="minorHAnsi"/>
            <w:color w:val="0563C1"/>
            <w:sz w:val="23"/>
            <w:szCs w:val="23"/>
            <w:u w:val="single"/>
            <w:shd w:val="clear" w:color="auto" w:fill="F4F4F4"/>
            <w:lang w:val="en-US"/>
          </w:rPr>
          <w:t>https</w:t>
        </w:r>
        <w:r w:rsidRPr="00C60435">
          <w:rPr>
            <w:rFonts w:asciiTheme="minorHAnsi" w:eastAsia="Calibri" w:hAnsiTheme="minorHAnsi" w:cstheme="minorHAnsi"/>
            <w:color w:val="0563C1"/>
            <w:sz w:val="23"/>
            <w:szCs w:val="23"/>
            <w:u w:val="single"/>
            <w:shd w:val="clear" w:color="auto" w:fill="F4F4F4"/>
            <w:lang w:val="el-GR"/>
          </w:rPr>
          <w:t>://</w:t>
        </w:r>
        <w:proofErr w:type="spellStart"/>
        <w:r w:rsidRPr="00C60435">
          <w:rPr>
            <w:rFonts w:asciiTheme="minorHAnsi" w:eastAsia="Calibri" w:hAnsiTheme="minorHAnsi" w:cstheme="minorHAnsi"/>
            <w:color w:val="0563C1"/>
            <w:sz w:val="23"/>
            <w:szCs w:val="23"/>
            <w:u w:val="single"/>
            <w:shd w:val="clear" w:color="auto" w:fill="F4F4F4"/>
            <w:lang w:val="en-US"/>
          </w:rPr>
          <w:t>youtu</w:t>
        </w:r>
        <w:proofErr w:type="spellEnd"/>
        <w:r w:rsidRPr="00C60435">
          <w:rPr>
            <w:rFonts w:asciiTheme="minorHAnsi" w:eastAsia="Calibri" w:hAnsiTheme="minorHAnsi" w:cstheme="minorHAnsi"/>
            <w:color w:val="0563C1"/>
            <w:sz w:val="23"/>
            <w:szCs w:val="23"/>
            <w:u w:val="single"/>
            <w:shd w:val="clear" w:color="auto" w:fill="F4F4F4"/>
            <w:lang w:val="el-GR"/>
          </w:rPr>
          <w:t>.</w:t>
        </w:r>
        <w:r w:rsidRPr="00C60435">
          <w:rPr>
            <w:rFonts w:asciiTheme="minorHAnsi" w:eastAsia="Calibri" w:hAnsiTheme="minorHAnsi" w:cstheme="minorHAnsi"/>
            <w:color w:val="0563C1"/>
            <w:sz w:val="23"/>
            <w:szCs w:val="23"/>
            <w:u w:val="single"/>
            <w:shd w:val="clear" w:color="auto" w:fill="F4F4F4"/>
            <w:lang w:val="en-US"/>
          </w:rPr>
          <w:t>be</w:t>
        </w:r>
        <w:r w:rsidRPr="00C60435">
          <w:rPr>
            <w:rFonts w:asciiTheme="minorHAnsi" w:eastAsia="Calibri" w:hAnsiTheme="minorHAnsi" w:cstheme="minorHAnsi"/>
            <w:color w:val="0563C1"/>
            <w:sz w:val="23"/>
            <w:szCs w:val="23"/>
            <w:u w:val="single"/>
            <w:shd w:val="clear" w:color="auto" w:fill="F4F4F4"/>
            <w:lang w:val="el-GR"/>
          </w:rPr>
          <w:t>/65-</w:t>
        </w:r>
        <w:r w:rsidRPr="00C60435">
          <w:rPr>
            <w:rFonts w:asciiTheme="minorHAnsi" w:eastAsia="Calibri" w:hAnsiTheme="minorHAnsi" w:cstheme="minorHAnsi"/>
            <w:color w:val="0563C1"/>
            <w:sz w:val="23"/>
            <w:szCs w:val="23"/>
            <w:u w:val="single"/>
            <w:shd w:val="clear" w:color="auto" w:fill="F4F4F4"/>
            <w:lang w:val="en-US"/>
          </w:rPr>
          <w:t>Na</w:t>
        </w:r>
        <w:r w:rsidRPr="00C60435">
          <w:rPr>
            <w:rFonts w:asciiTheme="minorHAnsi" w:eastAsia="Calibri" w:hAnsiTheme="minorHAnsi" w:cstheme="minorHAnsi"/>
            <w:color w:val="0563C1"/>
            <w:sz w:val="23"/>
            <w:szCs w:val="23"/>
            <w:u w:val="single"/>
            <w:shd w:val="clear" w:color="auto" w:fill="F4F4F4"/>
            <w:lang w:val="el-GR"/>
          </w:rPr>
          <w:t>0</w:t>
        </w:r>
        <w:proofErr w:type="spellStart"/>
        <w:r w:rsidRPr="00C60435">
          <w:rPr>
            <w:rFonts w:asciiTheme="minorHAnsi" w:eastAsia="Calibri" w:hAnsiTheme="minorHAnsi" w:cstheme="minorHAnsi"/>
            <w:color w:val="0563C1"/>
            <w:sz w:val="23"/>
            <w:szCs w:val="23"/>
            <w:u w:val="single"/>
            <w:shd w:val="clear" w:color="auto" w:fill="F4F4F4"/>
            <w:lang w:val="en-US"/>
          </w:rPr>
          <w:t>vzwn</w:t>
        </w:r>
        <w:proofErr w:type="spellEnd"/>
        <w:r w:rsidRPr="00C60435">
          <w:rPr>
            <w:rFonts w:asciiTheme="minorHAnsi" w:eastAsia="Calibri" w:hAnsiTheme="minorHAnsi" w:cstheme="minorHAnsi"/>
            <w:color w:val="0563C1"/>
            <w:sz w:val="23"/>
            <w:szCs w:val="23"/>
            <w:u w:val="single"/>
            <w:shd w:val="clear" w:color="auto" w:fill="F4F4F4"/>
            <w:lang w:val="el-GR"/>
          </w:rPr>
          <w:t>0</w:t>
        </w:r>
      </w:hyperlink>
    </w:p>
    <w:p w14:paraId="26848979" w14:textId="77777777" w:rsidR="001B5F89" w:rsidRPr="00C60435" w:rsidRDefault="001B5F89" w:rsidP="00B77F63">
      <w:pPr>
        <w:spacing w:line="252" w:lineRule="auto"/>
        <w:rPr>
          <w:rFonts w:asciiTheme="minorHAnsi" w:eastAsia="Calibri" w:hAnsiTheme="minorHAnsi" w:cstheme="minorHAnsi"/>
          <w:b/>
          <w:bCs/>
          <w:sz w:val="22"/>
          <w:szCs w:val="22"/>
          <w:lang w:val="el-GR"/>
        </w:rPr>
      </w:pPr>
      <w:r w:rsidRPr="00C60435">
        <w:rPr>
          <w:rFonts w:asciiTheme="minorHAnsi" w:eastAsia="Calibri" w:hAnsiTheme="minorHAnsi" w:cstheme="minorHAnsi"/>
          <w:b/>
          <w:bCs/>
          <w:sz w:val="22"/>
          <w:szCs w:val="22"/>
          <w:lang w:val="el-GR"/>
        </w:rPr>
        <w:t xml:space="preserve">Εγγραφή στο </w:t>
      </w:r>
      <w:proofErr w:type="spellStart"/>
      <w:r w:rsidRPr="00C60435">
        <w:rPr>
          <w:rFonts w:asciiTheme="minorHAnsi" w:eastAsia="Calibri" w:hAnsiTheme="minorHAnsi" w:cstheme="minorHAnsi"/>
          <w:b/>
          <w:bCs/>
          <w:sz w:val="22"/>
          <w:szCs w:val="22"/>
          <w:lang w:val="en-US"/>
        </w:rPr>
        <w:t>eclass</w:t>
      </w:r>
      <w:proofErr w:type="spellEnd"/>
      <w:r w:rsidRPr="00C60435">
        <w:rPr>
          <w:rFonts w:asciiTheme="minorHAnsi" w:eastAsia="Calibri" w:hAnsiTheme="minorHAnsi" w:cstheme="minorHAnsi"/>
          <w:b/>
          <w:bCs/>
          <w:sz w:val="22"/>
          <w:szCs w:val="22"/>
          <w:lang w:val="el-GR"/>
        </w:rPr>
        <w:t xml:space="preserve"> και βασικές λειτουργίες:</w:t>
      </w:r>
      <w:r w:rsidRPr="00C60435">
        <w:rPr>
          <w:rFonts w:asciiTheme="minorHAnsi" w:eastAsia="Calibri" w:hAnsiTheme="minorHAnsi" w:cstheme="minorHAnsi"/>
          <w:sz w:val="22"/>
          <w:szCs w:val="22"/>
          <w:lang w:val="el-GR"/>
        </w:rPr>
        <w:t xml:space="preserve"> </w:t>
      </w:r>
      <w:hyperlink r:id="rId6" w:tgtFrame="_blank" w:history="1">
        <w:r w:rsidRPr="00C60435">
          <w:rPr>
            <w:rFonts w:asciiTheme="minorHAnsi" w:eastAsia="Calibri" w:hAnsiTheme="minorHAnsi" w:cstheme="minorHAnsi"/>
            <w:color w:val="0563C1"/>
            <w:sz w:val="23"/>
            <w:szCs w:val="23"/>
            <w:u w:val="single"/>
            <w:shd w:val="clear" w:color="auto" w:fill="F4F4F4"/>
            <w:lang w:val="en-US"/>
          </w:rPr>
          <w:t>https</w:t>
        </w:r>
        <w:r w:rsidRPr="00C60435">
          <w:rPr>
            <w:rFonts w:asciiTheme="minorHAnsi" w:eastAsia="Calibri" w:hAnsiTheme="minorHAnsi" w:cstheme="minorHAnsi"/>
            <w:color w:val="0563C1"/>
            <w:sz w:val="23"/>
            <w:szCs w:val="23"/>
            <w:u w:val="single"/>
            <w:shd w:val="clear" w:color="auto" w:fill="F4F4F4"/>
            <w:lang w:val="el-GR"/>
          </w:rPr>
          <w:t>://</w:t>
        </w:r>
        <w:proofErr w:type="spellStart"/>
        <w:r w:rsidRPr="00C60435">
          <w:rPr>
            <w:rFonts w:asciiTheme="minorHAnsi" w:eastAsia="Calibri" w:hAnsiTheme="minorHAnsi" w:cstheme="minorHAnsi"/>
            <w:color w:val="0563C1"/>
            <w:sz w:val="23"/>
            <w:szCs w:val="23"/>
            <w:u w:val="single"/>
            <w:shd w:val="clear" w:color="auto" w:fill="F4F4F4"/>
            <w:lang w:val="en-US"/>
          </w:rPr>
          <w:t>youtu</w:t>
        </w:r>
        <w:proofErr w:type="spellEnd"/>
        <w:r w:rsidRPr="00C60435">
          <w:rPr>
            <w:rFonts w:asciiTheme="minorHAnsi" w:eastAsia="Calibri" w:hAnsiTheme="minorHAnsi" w:cstheme="minorHAnsi"/>
            <w:color w:val="0563C1"/>
            <w:sz w:val="23"/>
            <w:szCs w:val="23"/>
            <w:u w:val="single"/>
            <w:shd w:val="clear" w:color="auto" w:fill="F4F4F4"/>
            <w:lang w:val="el-GR"/>
          </w:rPr>
          <w:t>.</w:t>
        </w:r>
        <w:r w:rsidRPr="00C60435">
          <w:rPr>
            <w:rFonts w:asciiTheme="minorHAnsi" w:eastAsia="Calibri" w:hAnsiTheme="minorHAnsi" w:cstheme="minorHAnsi"/>
            <w:color w:val="0563C1"/>
            <w:sz w:val="23"/>
            <w:szCs w:val="23"/>
            <w:u w:val="single"/>
            <w:shd w:val="clear" w:color="auto" w:fill="F4F4F4"/>
            <w:lang w:val="en-US"/>
          </w:rPr>
          <w:t>be</w:t>
        </w:r>
        <w:r w:rsidRPr="00C60435">
          <w:rPr>
            <w:rFonts w:asciiTheme="minorHAnsi" w:eastAsia="Calibri" w:hAnsiTheme="minorHAnsi" w:cstheme="minorHAnsi"/>
            <w:color w:val="0563C1"/>
            <w:sz w:val="23"/>
            <w:szCs w:val="23"/>
            <w:u w:val="single"/>
            <w:shd w:val="clear" w:color="auto" w:fill="F4F4F4"/>
            <w:lang w:val="el-GR"/>
          </w:rPr>
          <w:t>/</w:t>
        </w:r>
        <w:proofErr w:type="spellStart"/>
        <w:r w:rsidRPr="00C60435">
          <w:rPr>
            <w:rFonts w:asciiTheme="minorHAnsi" w:eastAsia="Calibri" w:hAnsiTheme="minorHAnsi" w:cstheme="minorHAnsi"/>
            <w:color w:val="0563C1"/>
            <w:sz w:val="23"/>
            <w:szCs w:val="23"/>
            <w:u w:val="single"/>
            <w:shd w:val="clear" w:color="auto" w:fill="F4F4F4"/>
            <w:lang w:val="en-US"/>
          </w:rPr>
          <w:t>NJvLZvWr</w:t>
        </w:r>
        <w:proofErr w:type="spellEnd"/>
        <w:r w:rsidRPr="00C60435">
          <w:rPr>
            <w:rFonts w:asciiTheme="minorHAnsi" w:eastAsia="Calibri" w:hAnsiTheme="minorHAnsi" w:cstheme="minorHAnsi"/>
            <w:color w:val="0563C1"/>
            <w:sz w:val="23"/>
            <w:szCs w:val="23"/>
            <w:u w:val="single"/>
            <w:shd w:val="clear" w:color="auto" w:fill="F4F4F4"/>
            <w:lang w:val="el-GR"/>
          </w:rPr>
          <w:t>3</w:t>
        </w:r>
        <w:proofErr w:type="spellStart"/>
        <w:r w:rsidRPr="00C60435">
          <w:rPr>
            <w:rFonts w:asciiTheme="minorHAnsi" w:eastAsia="Calibri" w:hAnsiTheme="minorHAnsi" w:cstheme="minorHAnsi"/>
            <w:color w:val="0563C1"/>
            <w:sz w:val="23"/>
            <w:szCs w:val="23"/>
            <w:u w:val="single"/>
            <w:shd w:val="clear" w:color="auto" w:fill="F4F4F4"/>
            <w:lang w:val="en-US"/>
          </w:rPr>
          <w:t>sQ</w:t>
        </w:r>
        <w:proofErr w:type="spellEnd"/>
      </w:hyperlink>
    </w:p>
    <w:p w14:paraId="459A9FC1" w14:textId="77777777" w:rsidR="001B5F89" w:rsidRPr="00C60435" w:rsidRDefault="001B5F89" w:rsidP="00B77F63">
      <w:pPr>
        <w:spacing w:line="252" w:lineRule="auto"/>
        <w:rPr>
          <w:rFonts w:asciiTheme="minorHAnsi" w:eastAsia="Calibri" w:hAnsiTheme="minorHAnsi" w:cstheme="minorHAnsi"/>
          <w:sz w:val="22"/>
          <w:szCs w:val="22"/>
          <w:lang w:val="el-GR"/>
        </w:rPr>
      </w:pPr>
      <w:r w:rsidRPr="00C60435">
        <w:rPr>
          <w:rFonts w:asciiTheme="minorHAnsi" w:eastAsia="Calibri" w:hAnsiTheme="minorHAnsi" w:cstheme="minorHAnsi"/>
          <w:b/>
          <w:bCs/>
          <w:sz w:val="22"/>
          <w:szCs w:val="22"/>
          <w:lang w:val="el-GR"/>
        </w:rPr>
        <w:t>Γενική περιγραφή τμήματος Νοσηλευτικής ΕΛΜΕΠΑ:</w:t>
      </w:r>
      <w:r w:rsidRPr="00C60435">
        <w:rPr>
          <w:rFonts w:asciiTheme="minorHAnsi" w:eastAsia="Calibri" w:hAnsiTheme="minorHAnsi" w:cstheme="minorHAnsi"/>
          <w:sz w:val="22"/>
          <w:szCs w:val="22"/>
          <w:lang w:val="el-GR"/>
        </w:rPr>
        <w:t xml:space="preserve"> </w:t>
      </w:r>
      <w:hyperlink r:id="rId7" w:tgtFrame="_blank" w:history="1">
        <w:r w:rsidRPr="00C60435">
          <w:rPr>
            <w:rFonts w:asciiTheme="minorHAnsi" w:eastAsia="Calibri" w:hAnsiTheme="minorHAnsi" w:cstheme="minorHAnsi"/>
            <w:color w:val="0563C1"/>
            <w:sz w:val="23"/>
            <w:szCs w:val="23"/>
            <w:u w:val="single"/>
            <w:shd w:val="clear" w:color="auto" w:fill="F4F4F4"/>
            <w:lang w:val="en-US"/>
          </w:rPr>
          <w:t>https</w:t>
        </w:r>
        <w:r w:rsidRPr="00C60435">
          <w:rPr>
            <w:rFonts w:asciiTheme="minorHAnsi" w:eastAsia="Calibri" w:hAnsiTheme="minorHAnsi" w:cstheme="minorHAnsi"/>
            <w:color w:val="0563C1"/>
            <w:sz w:val="23"/>
            <w:szCs w:val="23"/>
            <w:u w:val="single"/>
            <w:shd w:val="clear" w:color="auto" w:fill="F4F4F4"/>
            <w:lang w:val="el-GR"/>
          </w:rPr>
          <w:t>://</w:t>
        </w:r>
        <w:proofErr w:type="spellStart"/>
        <w:r w:rsidRPr="00C60435">
          <w:rPr>
            <w:rFonts w:asciiTheme="minorHAnsi" w:eastAsia="Calibri" w:hAnsiTheme="minorHAnsi" w:cstheme="minorHAnsi"/>
            <w:color w:val="0563C1"/>
            <w:sz w:val="23"/>
            <w:szCs w:val="23"/>
            <w:u w:val="single"/>
            <w:shd w:val="clear" w:color="auto" w:fill="F4F4F4"/>
            <w:lang w:val="en-US"/>
          </w:rPr>
          <w:t>youtu</w:t>
        </w:r>
        <w:proofErr w:type="spellEnd"/>
        <w:r w:rsidRPr="00C60435">
          <w:rPr>
            <w:rFonts w:asciiTheme="minorHAnsi" w:eastAsia="Calibri" w:hAnsiTheme="minorHAnsi" w:cstheme="minorHAnsi"/>
            <w:color w:val="0563C1"/>
            <w:sz w:val="23"/>
            <w:szCs w:val="23"/>
            <w:u w:val="single"/>
            <w:shd w:val="clear" w:color="auto" w:fill="F4F4F4"/>
            <w:lang w:val="el-GR"/>
          </w:rPr>
          <w:t>.</w:t>
        </w:r>
        <w:r w:rsidRPr="00C60435">
          <w:rPr>
            <w:rFonts w:asciiTheme="minorHAnsi" w:eastAsia="Calibri" w:hAnsiTheme="minorHAnsi" w:cstheme="minorHAnsi"/>
            <w:color w:val="0563C1"/>
            <w:sz w:val="23"/>
            <w:szCs w:val="23"/>
            <w:u w:val="single"/>
            <w:shd w:val="clear" w:color="auto" w:fill="F4F4F4"/>
            <w:lang w:val="en-US"/>
          </w:rPr>
          <w:t>be</w:t>
        </w:r>
        <w:r w:rsidRPr="00C60435">
          <w:rPr>
            <w:rFonts w:asciiTheme="minorHAnsi" w:eastAsia="Calibri" w:hAnsiTheme="minorHAnsi" w:cstheme="minorHAnsi"/>
            <w:color w:val="0563C1"/>
            <w:sz w:val="23"/>
            <w:szCs w:val="23"/>
            <w:u w:val="single"/>
            <w:shd w:val="clear" w:color="auto" w:fill="F4F4F4"/>
            <w:lang w:val="el-GR"/>
          </w:rPr>
          <w:t>/</w:t>
        </w:r>
        <w:r w:rsidRPr="00C60435">
          <w:rPr>
            <w:rFonts w:asciiTheme="minorHAnsi" w:eastAsia="Calibri" w:hAnsiTheme="minorHAnsi" w:cstheme="minorHAnsi"/>
            <w:color w:val="0563C1"/>
            <w:sz w:val="23"/>
            <w:szCs w:val="23"/>
            <w:u w:val="single"/>
            <w:shd w:val="clear" w:color="auto" w:fill="F4F4F4"/>
            <w:lang w:val="en-US"/>
          </w:rPr>
          <w:t>AXGSM</w:t>
        </w:r>
        <w:r w:rsidRPr="00C60435">
          <w:rPr>
            <w:rFonts w:asciiTheme="minorHAnsi" w:eastAsia="Calibri" w:hAnsiTheme="minorHAnsi" w:cstheme="minorHAnsi"/>
            <w:color w:val="0563C1"/>
            <w:sz w:val="23"/>
            <w:szCs w:val="23"/>
            <w:u w:val="single"/>
            <w:shd w:val="clear" w:color="auto" w:fill="F4F4F4"/>
            <w:lang w:val="el-GR"/>
          </w:rPr>
          <w:t>7</w:t>
        </w:r>
        <w:proofErr w:type="spellStart"/>
        <w:r w:rsidRPr="00C60435">
          <w:rPr>
            <w:rFonts w:asciiTheme="minorHAnsi" w:eastAsia="Calibri" w:hAnsiTheme="minorHAnsi" w:cstheme="minorHAnsi"/>
            <w:color w:val="0563C1"/>
            <w:sz w:val="23"/>
            <w:szCs w:val="23"/>
            <w:u w:val="single"/>
            <w:shd w:val="clear" w:color="auto" w:fill="F4F4F4"/>
            <w:lang w:val="en-US"/>
          </w:rPr>
          <w:t>Vz</w:t>
        </w:r>
        <w:proofErr w:type="spellEnd"/>
        <w:r w:rsidRPr="00C60435">
          <w:rPr>
            <w:rFonts w:asciiTheme="minorHAnsi" w:eastAsia="Calibri" w:hAnsiTheme="minorHAnsi" w:cstheme="minorHAnsi"/>
            <w:color w:val="0563C1"/>
            <w:sz w:val="23"/>
            <w:szCs w:val="23"/>
            <w:u w:val="single"/>
            <w:shd w:val="clear" w:color="auto" w:fill="F4F4F4"/>
            <w:lang w:val="el-GR"/>
          </w:rPr>
          <w:t>0</w:t>
        </w:r>
        <w:proofErr w:type="spellStart"/>
        <w:r w:rsidRPr="00C60435">
          <w:rPr>
            <w:rFonts w:asciiTheme="minorHAnsi" w:eastAsia="Calibri" w:hAnsiTheme="minorHAnsi" w:cstheme="minorHAnsi"/>
            <w:color w:val="0563C1"/>
            <w:sz w:val="23"/>
            <w:szCs w:val="23"/>
            <w:u w:val="single"/>
            <w:shd w:val="clear" w:color="auto" w:fill="F4F4F4"/>
            <w:lang w:val="en-US"/>
          </w:rPr>
          <w:t>nE</w:t>
        </w:r>
        <w:proofErr w:type="spellEnd"/>
      </w:hyperlink>
    </w:p>
    <w:p w14:paraId="0CF3CE30" w14:textId="45B8541D" w:rsidR="00890F6F" w:rsidRPr="00C60435" w:rsidRDefault="001B5F89" w:rsidP="00B77F63">
      <w:pPr>
        <w:spacing w:line="252" w:lineRule="auto"/>
        <w:rPr>
          <w:rFonts w:asciiTheme="minorHAnsi" w:eastAsia="Calibri" w:hAnsiTheme="minorHAnsi" w:cstheme="minorHAnsi"/>
          <w:sz w:val="22"/>
          <w:szCs w:val="22"/>
          <w:lang w:val="el-GR"/>
        </w:rPr>
      </w:pPr>
      <w:r w:rsidRPr="00C60435">
        <w:rPr>
          <w:rFonts w:asciiTheme="minorHAnsi" w:eastAsia="Calibri" w:hAnsiTheme="minorHAnsi" w:cstheme="minorHAnsi"/>
          <w:b/>
          <w:bCs/>
          <w:sz w:val="22"/>
          <w:szCs w:val="22"/>
          <w:lang w:val="el-GR"/>
        </w:rPr>
        <w:t xml:space="preserve">Λεπτομέρειες για το τμήμα Νοσηλευτικής: </w:t>
      </w:r>
      <w:hyperlink r:id="rId8" w:history="1">
        <w:r w:rsidRPr="00C60435">
          <w:rPr>
            <w:rFonts w:asciiTheme="minorHAnsi" w:eastAsia="Calibri" w:hAnsiTheme="minorHAnsi" w:cstheme="minorHAnsi"/>
            <w:color w:val="0563C1"/>
            <w:sz w:val="22"/>
            <w:szCs w:val="22"/>
            <w:u w:val="single"/>
            <w:lang w:val="en-US"/>
          </w:rPr>
          <w:t>https</w:t>
        </w:r>
        <w:r w:rsidRPr="00C60435">
          <w:rPr>
            <w:rFonts w:asciiTheme="minorHAnsi" w:eastAsia="Calibri" w:hAnsiTheme="minorHAnsi" w:cstheme="minorHAnsi"/>
            <w:color w:val="0563C1"/>
            <w:sz w:val="22"/>
            <w:szCs w:val="22"/>
            <w:u w:val="single"/>
            <w:lang w:val="el-GR"/>
          </w:rPr>
          <w:t>://</w:t>
        </w:r>
        <w:proofErr w:type="spellStart"/>
        <w:r w:rsidRPr="00C60435">
          <w:rPr>
            <w:rFonts w:asciiTheme="minorHAnsi" w:eastAsia="Calibri" w:hAnsiTheme="minorHAnsi" w:cstheme="minorHAnsi"/>
            <w:color w:val="0563C1"/>
            <w:sz w:val="22"/>
            <w:szCs w:val="22"/>
            <w:u w:val="single"/>
            <w:lang w:val="en-US"/>
          </w:rPr>
          <w:t>youtu</w:t>
        </w:r>
        <w:proofErr w:type="spellEnd"/>
        <w:r w:rsidRPr="00C60435">
          <w:rPr>
            <w:rFonts w:asciiTheme="minorHAnsi" w:eastAsia="Calibri" w:hAnsiTheme="minorHAnsi" w:cstheme="minorHAnsi"/>
            <w:color w:val="0563C1"/>
            <w:sz w:val="22"/>
            <w:szCs w:val="22"/>
            <w:u w:val="single"/>
            <w:lang w:val="el-GR"/>
          </w:rPr>
          <w:t>.</w:t>
        </w:r>
        <w:r w:rsidRPr="00C60435">
          <w:rPr>
            <w:rFonts w:asciiTheme="minorHAnsi" w:eastAsia="Calibri" w:hAnsiTheme="minorHAnsi" w:cstheme="minorHAnsi"/>
            <w:color w:val="0563C1"/>
            <w:sz w:val="22"/>
            <w:szCs w:val="22"/>
            <w:u w:val="single"/>
            <w:lang w:val="en-US"/>
          </w:rPr>
          <w:t>be</w:t>
        </w:r>
        <w:r w:rsidRPr="00C60435">
          <w:rPr>
            <w:rFonts w:asciiTheme="minorHAnsi" w:eastAsia="Calibri" w:hAnsiTheme="minorHAnsi" w:cstheme="minorHAnsi"/>
            <w:color w:val="0563C1"/>
            <w:sz w:val="22"/>
            <w:szCs w:val="22"/>
            <w:u w:val="single"/>
            <w:lang w:val="el-GR"/>
          </w:rPr>
          <w:t>/</w:t>
        </w:r>
        <w:proofErr w:type="spellStart"/>
        <w:r w:rsidRPr="00C60435">
          <w:rPr>
            <w:rFonts w:asciiTheme="minorHAnsi" w:eastAsia="Calibri" w:hAnsiTheme="minorHAnsi" w:cstheme="minorHAnsi"/>
            <w:color w:val="0563C1"/>
            <w:sz w:val="22"/>
            <w:szCs w:val="22"/>
            <w:u w:val="single"/>
            <w:lang w:val="en-US"/>
          </w:rPr>
          <w:t>pJgk</w:t>
        </w:r>
        <w:proofErr w:type="spellEnd"/>
        <w:r w:rsidRPr="00C60435">
          <w:rPr>
            <w:rFonts w:asciiTheme="minorHAnsi" w:eastAsia="Calibri" w:hAnsiTheme="minorHAnsi" w:cstheme="minorHAnsi"/>
            <w:color w:val="0563C1"/>
            <w:sz w:val="22"/>
            <w:szCs w:val="22"/>
            <w:u w:val="single"/>
            <w:lang w:val="el-GR"/>
          </w:rPr>
          <w:t>22</w:t>
        </w:r>
        <w:proofErr w:type="spellStart"/>
        <w:r w:rsidRPr="00C60435">
          <w:rPr>
            <w:rFonts w:asciiTheme="minorHAnsi" w:eastAsia="Calibri" w:hAnsiTheme="minorHAnsi" w:cstheme="minorHAnsi"/>
            <w:color w:val="0563C1"/>
            <w:sz w:val="22"/>
            <w:szCs w:val="22"/>
            <w:u w:val="single"/>
            <w:lang w:val="en-US"/>
          </w:rPr>
          <w:t>mHD</w:t>
        </w:r>
        <w:proofErr w:type="spellEnd"/>
        <w:r w:rsidRPr="00C60435">
          <w:rPr>
            <w:rFonts w:asciiTheme="minorHAnsi" w:eastAsia="Calibri" w:hAnsiTheme="minorHAnsi" w:cstheme="minorHAnsi"/>
            <w:color w:val="0563C1"/>
            <w:sz w:val="22"/>
            <w:szCs w:val="22"/>
            <w:u w:val="single"/>
            <w:lang w:val="el-GR"/>
          </w:rPr>
          <w:t>6</w:t>
        </w:r>
        <w:r w:rsidRPr="00C60435">
          <w:rPr>
            <w:rFonts w:asciiTheme="minorHAnsi" w:eastAsia="Calibri" w:hAnsiTheme="minorHAnsi" w:cstheme="minorHAnsi"/>
            <w:color w:val="0563C1"/>
            <w:sz w:val="22"/>
            <w:szCs w:val="22"/>
            <w:u w:val="single"/>
            <w:lang w:val="en-US"/>
          </w:rPr>
          <w:t>E</w:t>
        </w:r>
      </w:hyperlink>
    </w:p>
    <w:p w14:paraId="6124DCBE" w14:textId="6B3936AF" w:rsidR="00890F6F" w:rsidRPr="00C60435" w:rsidRDefault="00890F6F" w:rsidP="00890F6F">
      <w:pPr>
        <w:spacing w:after="160" w:line="254" w:lineRule="auto"/>
        <w:jc w:val="right"/>
        <w:rPr>
          <w:rFonts w:asciiTheme="minorHAnsi" w:eastAsia="Calibri" w:hAnsiTheme="minorHAnsi" w:cstheme="minorHAnsi"/>
          <w:sz w:val="22"/>
          <w:szCs w:val="22"/>
          <w:lang w:val="el-GR"/>
        </w:rPr>
      </w:pPr>
      <w:r w:rsidRPr="00C60435">
        <w:rPr>
          <w:rFonts w:asciiTheme="minorHAnsi" w:eastAsia="Calibri" w:hAnsiTheme="minorHAnsi" w:cstheme="minorHAnsi"/>
          <w:lang w:val="el-GR"/>
        </w:rPr>
        <w:t>Η επιτροπή υποδοχής των πρωτοετών φοιτητών</w:t>
      </w:r>
    </w:p>
    <w:p w14:paraId="5E355052" w14:textId="77777777" w:rsidR="00890F6F" w:rsidRPr="00C60435" w:rsidRDefault="00890F6F" w:rsidP="00890F6F">
      <w:pPr>
        <w:spacing w:line="254" w:lineRule="auto"/>
        <w:jc w:val="right"/>
        <w:rPr>
          <w:rFonts w:asciiTheme="minorHAnsi" w:eastAsia="Calibri" w:hAnsiTheme="minorHAnsi" w:cstheme="minorHAnsi"/>
          <w:lang w:val="el-GR"/>
        </w:rPr>
      </w:pPr>
      <w:r w:rsidRPr="00C60435">
        <w:rPr>
          <w:rFonts w:asciiTheme="minorHAnsi" w:eastAsia="Calibri" w:hAnsiTheme="minorHAnsi" w:cstheme="minorHAnsi"/>
          <w:lang w:val="el-GR"/>
        </w:rPr>
        <w:t>Θ. Κωνσταντινίδης</w:t>
      </w:r>
    </w:p>
    <w:p w14:paraId="3E5737D3" w14:textId="77777777" w:rsidR="00890F6F" w:rsidRPr="00C60435" w:rsidRDefault="00890F6F" w:rsidP="00890F6F">
      <w:pPr>
        <w:spacing w:line="254" w:lineRule="auto"/>
        <w:jc w:val="right"/>
        <w:rPr>
          <w:rFonts w:asciiTheme="minorHAnsi" w:eastAsia="Calibri" w:hAnsiTheme="minorHAnsi" w:cstheme="minorHAnsi"/>
          <w:lang w:val="el-GR"/>
        </w:rPr>
      </w:pPr>
      <w:r w:rsidRPr="00C60435">
        <w:rPr>
          <w:rFonts w:asciiTheme="minorHAnsi" w:eastAsia="Calibri" w:hAnsiTheme="minorHAnsi" w:cstheme="minorHAnsi"/>
          <w:lang w:val="el-GR"/>
        </w:rPr>
        <w:t>Χ. Μελάς</w:t>
      </w:r>
    </w:p>
    <w:p w14:paraId="72F01D29" w14:textId="2D16D254" w:rsidR="00890F6F" w:rsidRPr="00C60435" w:rsidRDefault="00890F6F" w:rsidP="00B77F63">
      <w:pPr>
        <w:spacing w:line="254" w:lineRule="auto"/>
        <w:jc w:val="right"/>
        <w:rPr>
          <w:rFonts w:asciiTheme="minorHAnsi" w:eastAsia="Calibri" w:hAnsiTheme="minorHAnsi" w:cstheme="minorHAnsi"/>
          <w:lang w:val="el-GR"/>
        </w:rPr>
        <w:sectPr w:rsidR="00890F6F" w:rsidRPr="00C60435">
          <w:pgSz w:w="11906" w:h="16838"/>
          <w:pgMar w:top="1440" w:right="1134" w:bottom="284" w:left="1134" w:header="709" w:footer="709" w:gutter="0"/>
          <w:cols w:space="720"/>
        </w:sectPr>
      </w:pPr>
      <w:r w:rsidRPr="00C60435">
        <w:rPr>
          <w:rFonts w:asciiTheme="minorHAnsi" w:eastAsia="Calibri" w:hAnsiTheme="minorHAnsi" w:cstheme="minorHAnsi"/>
          <w:lang w:val="el-GR"/>
        </w:rPr>
        <w:t>Μ. Ζωγραφάκης-Σφακιανάκη</w:t>
      </w:r>
      <w:r w:rsidR="00B77F63" w:rsidRPr="00C60435">
        <w:rPr>
          <w:rFonts w:asciiTheme="minorHAnsi" w:eastAsia="Calibri" w:hAnsiTheme="minorHAnsi" w:cstheme="minorHAnsi"/>
          <w:lang w:val="el-GR"/>
        </w:rPr>
        <w:t>ς</w:t>
      </w:r>
    </w:p>
    <w:p w14:paraId="7CB83BBA" w14:textId="77777777" w:rsidR="00B77F63" w:rsidRPr="00890F6F" w:rsidRDefault="00B77F63" w:rsidP="00B77F63">
      <w:pPr>
        <w:rPr>
          <w:lang w:val="el-GR"/>
        </w:rPr>
      </w:pPr>
    </w:p>
    <w:sectPr w:rsidR="00B77F63" w:rsidRPr="00890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89"/>
    <w:rsid w:val="0014773F"/>
    <w:rsid w:val="001B5F89"/>
    <w:rsid w:val="002456AC"/>
    <w:rsid w:val="00851EFC"/>
    <w:rsid w:val="00890F6F"/>
    <w:rsid w:val="00B77F63"/>
    <w:rsid w:val="00C60435"/>
    <w:rsid w:val="00E14926"/>
    <w:rsid w:val="00E45E6F"/>
    <w:rsid w:val="00E47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A72E"/>
  <w15:chartTrackingRefBased/>
  <w15:docId w15:val="{D33FAD12-3153-4310-95D5-64B6A6C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F6F"/>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90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27006">
      <w:bodyDiv w:val="1"/>
      <w:marLeft w:val="0"/>
      <w:marRight w:val="0"/>
      <w:marTop w:val="0"/>
      <w:marBottom w:val="0"/>
      <w:divBdr>
        <w:top w:val="none" w:sz="0" w:space="0" w:color="auto"/>
        <w:left w:val="none" w:sz="0" w:space="0" w:color="auto"/>
        <w:bottom w:val="none" w:sz="0" w:space="0" w:color="auto"/>
        <w:right w:val="none" w:sz="0" w:space="0" w:color="auto"/>
      </w:divBdr>
    </w:div>
    <w:div w:id="9478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Jgk22mHD6E" TargetMode="External"/><Relationship Id="rId3" Type="http://schemas.openxmlformats.org/officeDocument/2006/relationships/webSettings" Target="webSettings.xml"/><Relationship Id="rId7" Type="http://schemas.openxmlformats.org/officeDocument/2006/relationships/hyperlink" Target="https://youtu.be/AXGSM7Vz0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JvLZvWr3sQ" TargetMode="External"/><Relationship Id="rId5" Type="http://schemas.openxmlformats.org/officeDocument/2006/relationships/hyperlink" Target="https://youtu.be/65-Na0vzwn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2259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2020-09-23T10:09:00Z</cp:lastPrinted>
  <dcterms:created xsi:type="dcterms:W3CDTF">2020-09-29T05:43:00Z</dcterms:created>
  <dcterms:modified xsi:type="dcterms:W3CDTF">2020-09-29T05:43:00Z</dcterms:modified>
</cp:coreProperties>
</file>