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1E" w:rsidRDefault="0050521E" w:rsidP="0050521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28"/>
          <w:szCs w:val="28"/>
        </w:rPr>
      </w:pPr>
      <w:r w:rsidRPr="0050521E">
        <w:rPr>
          <w:rFonts w:cs="MyriadPro-Regular"/>
          <w:b/>
          <w:sz w:val="28"/>
          <w:szCs w:val="28"/>
        </w:rPr>
        <w:t>ΑΝΑΚΟΙΝΩΣΗ</w:t>
      </w:r>
    </w:p>
    <w:p w:rsidR="0050521E" w:rsidRPr="0050521E" w:rsidRDefault="0050521E" w:rsidP="0050521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28"/>
          <w:szCs w:val="28"/>
        </w:rPr>
      </w:pPr>
    </w:p>
    <w:p w:rsidR="0050521E" w:rsidRPr="0050521E" w:rsidRDefault="0050521E" w:rsidP="0050521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 w:rsidRPr="0050521E">
        <w:rPr>
          <w:rFonts w:cs="MyriadPro-Regular"/>
          <w:sz w:val="28"/>
          <w:szCs w:val="28"/>
        </w:rPr>
        <w:t>Διεξαγωγή της επαναληπτικής εξεταστικής περιόδου</w:t>
      </w:r>
      <w:r w:rsidRPr="0050521E">
        <w:rPr>
          <w:rFonts w:cs="MyriadPro-Regular"/>
          <w:sz w:val="28"/>
          <w:szCs w:val="28"/>
        </w:rPr>
        <w:t xml:space="preserve">  </w:t>
      </w:r>
      <w:r w:rsidRPr="0050521E">
        <w:rPr>
          <w:rFonts w:cs="MyriadPro-Regular"/>
          <w:sz w:val="28"/>
          <w:szCs w:val="28"/>
        </w:rPr>
        <w:t>Σεπτεμβρίου για το ακαδημαϊκό έτος 2020-2021.</w:t>
      </w:r>
    </w:p>
    <w:p w:rsidR="0050521E" w:rsidRPr="0050521E" w:rsidRDefault="0050521E" w:rsidP="0050521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8"/>
          <w:szCs w:val="28"/>
        </w:rPr>
      </w:pPr>
    </w:p>
    <w:p w:rsidR="0050521E" w:rsidRPr="0050521E" w:rsidRDefault="0050521E" w:rsidP="0050521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8"/>
          <w:szCs w:val="28"/>
        </w:rPr>
      </w:pPr>
      <w:r w:rsidRPr="0050521E">
        <w:rPr>
          <w:rFonts w:cs="MyriadPro-Regular"/>
          <w:sz w:val="28"/>
          <w:szCs w:val="28"/>
        </w:rPr>
        <w:t xml:space="preserve">Η επαναληπτική </w:t>
      </w:r>
      <w:r w:rsidRPr="0050521E">
        <w:rPr>
          <w:rFonts w:cs="MyriadPro-Regular"/>
          <w:sz w:val="28"/>
          <w:szCs w:val="28"/>
        </w:rPr>
        <w:t xml:space="preserve">εξεταστική περιόδου Σεπτεμβρίου </w:t>
      </w:r>
      <w:r w:rsidRPr="0050521E">
        <w:rPr>
          <w:rFonts w:cs="MyriadPro-Regular"/>
          <w:sz w:val="28"/>
          <w:szCs w:val="28"/>
        </w:rPr>
        <w:t>του ακαδημαϊκού έτο</w:t>
      </w:r>
      <w:r w:rsidRPr="0050521E">
        <w:rPr>
          <w:rFonts w:cs="MyriadPro-Regular"/>
          <w:sz w:val="28"/>
          <w:szCs w:val="28"/>
        </w:rPr>
        <w:t xml:space="preserve">υς 2020-2021 για το Τμήμα Νοσηλευτικής  </w:t>
      </w:r>
      <w:r w:rsidRPr="0050521E">
        <w:rPr>
          <w:rFonts w:cs="MyriadPro-Regular"/>
          <w:sz w:val="28"/>
          <w:szCs w:val="28"/>
        </w:rPr>
        <w:t>διε</w:t>
      </w:r>
      <w:r w:rsidRPr="0050521E">
        <w:rPr>
          <w:rFonts w:cs="MyriadPro-Regular"/>
          <w:sz w:val="28"/>
          <w:szCs w:val="28"/>
        </w:rPr>
        <w:t>ξάγεται διά ζώσης, σύμφωνα</w:t>
      </w:r>
      <w:r w:rsidRPr="0050521E">
        <w:rPr>
          <w:rFonts w:cs="MyriadPro-Regular"/>
          <w:sz w:val="28"/>
          <w:szCs w:val="28"/>
        </w:rPr>
        <w:t xml:space="preserve"> με τη σ</w:t>
      </w:r>
      <w:r w:rsidRPr="0050521E">
        <w:rPr>
          <w:rFonts w:cs="MyriadPro-Regular"/>
          <w:sz w:val="28"/>
          <w:szCs w:val="28"/>
        </w:rPr>
        <w:t>χετική απόφαση του Τμήματος</w:t>
      </w:r>
      <w:r w:rsidRPr="0050521E">
        <w:rPr>
          <w:rFonts w:cs="MyriadPro-Regular"/>
          <w:sz w:val="28"/>
          <w:szCs w:val="28"/>
        </w:rPr>
        <w:t>.</w:t>
      </w:r>
    </w:p>
    <w:p w:rsidR="0050521E" w:rsidRDefault="0050521E" w:rsidP="0050521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8"/>
          <w:szCs w:val="28"/>
        </w:rPr>
      </w:pPr>
    </w:p>
    <w:p w:rsidR="0050521E" w:rsidRPr="0050521E" w:rsidRDefault="0050521E" w:rsidP="0050521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8"/>
          <w:szCs w:val="28"/>
        </w:rPr>
      </w:pPr>
      <w:bookmarkStart w:id="0" w:name="_GoBack"/>
      <w:bookmarkEnd w:id="0"/>
      <w:r w:rsidRPr="0050521E">
        <w:rPr>
          <w:rFonts w:cs="MyriadPro-Regular"/>
          <w:sz w:val="28"/>
          <w:szCs w:val="28"/>
        </w:rPr>
        <w:t>Η δι</w:t>
      </w:r>
      <w:r w:rsidRPr="0050521E">
        <w:rPr>
          <w:rFonts w:cs="MyriadPro-Regular"/>
          <w:sz w:val="28"/>
          <w:szCs w:val="28"/>
        </w:rPr>
        <w:t xml:space="preserve">ά ζώσης διεξαγωγή των εξετάσεων </w:t>
      </w:r>
      <w:r w:rsidRPr="0050521E">
        <w:rPr>
          <w:rFonts w:cs="MyriadPro-Regular"/>
          <w:sz w:val="28"/>
          <w:szCs w:val="28"/>
        </w:rPr>
        <w:t xml:space="preserve">προϋποθέτει την κατοχή: </w:t>
      </w:r>
    </w:p>
    <w:p w:rsidR="0050521E" w:rsidRPr="0050521E" w:rsidRDefault="0050521E" w:rsidP="0050521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8"/>
          <w:szCs w:val="28"/>
        </w:rPr>
      </w:pPr>
      <w:r w:rsidRPr="0050521E">
        <w:rPr>
          <w:rFonts w:cs="MyriadPro-Regular"/>
          <w:sz w:val="28"/>
          <w:szCs w:val="28"/>
        </w:rPr>
        <w:t>α) είτε πιστοποιητικού εμβολια</w:t>
      </w:r>
      <w:r w:rsidRPr="0050521E">
        <w:rPr>
          <w:rFonts w:cs="MyriadPro-Regular"/>
          <w:sz w:val="28"/>
          <w:szCs w:val="28"/>
        </w:rPr>
        <w:t xml:space="preserve">σμού, </w:t>
      </w:r>
    </w:p>
    <w:p w:rsidR="0050521E" w:rsidRPr="0050521E" w:rsidRDefault="0050521E" w:rsidP="0050521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8"/>
          <w:szCs w:val="28"/>
        </w:rPr>
      </w:pPr>
      <w:r w:rsidRPr="0050521E">
        <w:rPr>
          <w:rFonts w:cs="MyriadPro-Regular"/>
          <w:sz w:val="28"/>
          <w:szCs w:val="28"/>
        </w:rPr>
        <w:t xml:space="preserve">β) είτε πιστοποιητικού </w:t>
      </w:r>
      <w:proofErr w:type="spellStart"/>
      <w:r w:rsidRPr="0050521E">
        <w:rPr>
          <w:rFonts w:cs="MyriadPro-Regular"/>
          <w:sz w:val="28"/>
          <w:szCs w:val="28"/>
        </w:rPr>
        <w:t>νόσησης</w:t>
      </w:r>
      <w:proofErr w:type="spellEnd"/>
      <w:r w:rsidRPr="0050521E">
        <w:rPr>
          <w:rFonts w:cs="MyriadPro-Regular"/>
          <w:sz w:val="28"/>
          <w:szCs w:val="28"/>
        </w:rPr>
        <w:t>,</w:t>
      </w:r>
    </w:p>
    <w:p w:rsidR="0050521E" w:rsidRPr="0050521E" w:rsidRDefault="0050521E" w:rsidP="0050521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8"/>
          <w:szCs w:val="28"/>
        </w:rPr>
      </w:pPr>
      <w:r w:rsidRPr="0050521E">
        <w:rPr>
          <w:rFonts w:cs="MyriadPro-Regular"/>
          <w:sz w:val="28"/>
          <w:szCs w:val="28"/>
        </w:rPr>
        <w:t>γ) είτε βεβαίω</w:t>
      </w:r>
      <w:r w:rsidRPr="0050521E">
        <w:rPr>
          <w:rFonts w:cs="MyriadPro-Regular"/>
          <w:sz w:val="28"/>
          <w:szCs w:val="28"/>
        </w:rPr>
        <w:t xml:space="preserve">σης </w:t>
      </w:r>
      <w:r w:rsidRPr="0050521E">
        <w:rPr>
          <w:rFonts w:cs="MyriadPro-Regular"/>
          <w:sz w:val="28"/>
          <w:szCs w:val="28"/>
        </w:rPr>
        <w:t>διενέργειας αυτοδιαγνωστικ</w:t>
      </w:r>
      <w:r w:rsidRPr="0050521E">
        <w:rPr>
          <w:rFonts w:cs="MyriadPro-Regular"/>
          <w:sz w:val="28"/>
          <w:szCs w:val="28"/>
        </w:rPr>
        <w:t>ού ελέγχου (</w:t>
      </w:r>
      <w:proofErr w:type="spellStart"/>
      <w:r w:rsidRPr="0050521E">
        <w:rPr>
          <w:rFonts w:cs="MyriadPro-Regular"/>
          <w:sz w:val="28"/>
          <w:szCs w:val="28"/>
        </w:rPr>
        <w:t>self-test</w:t>
      </w:r>
      <w:proofErr w:type="spellEnd"/>
      <w:r w:rsidRPr="0050521E">
        <w:rPr>
          <w:rFonts w:cs="MyriadPro-Regular"/>
          <w:sz w:val="28"/>
          <w:szCs w:val="28"/>
        </w:rPr>
        <w:t xml:space="preserve">), </w:t>
      </w:r>
    </w:p>
    <w:p w:rsidR="0050521E" w:rsidRPr="0050521E" w:rsidRDefault="0050521E" w:rsidP="0050521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8"/>
          <w:szCs w:val="28"/>
        </w:rPr>
      </w:pPr>
      <w:r w:rsidRPr="0050521E">
        <w:rPr>
          <w:rFonts w:cs="MyriadPro-Regular"/>
          <w:sz w:val="28"/>
          <w:szCs w:val="28"/>
        </w:rPr>
        <w:t xml:space="preserve">δ) είτε </w:t>
      </w:r>
      <w:r w:rsidRPr="0050521E">
        <w:rPr>
          <w:rFonts w:cs="MyriadPro-Regular"/>
          <w:sz w:val="28"/>
          <w:szCs w:val="28"/>
        </w:rPr>
        <w:t xml:space="preserve">βεβαίωσης διενέργειας </w:t>
      </w:r>
      <w:proofErr w:type="spellStart"/>
      <w:r w:rsidRPr="0050521E">
        <w:rPr>
          <w:rFonts w:cs="MyriadPro-Regular"/>
          <w:sz w:val="28"/>
          <w:szCs w:val="28"/>
        </w:rPr>
        <w:t>ra</w:t>
      </w:r>
      <w:r w:rsidRPr="0050521E">
        <w:rPr>
          <w:rFonts w:cs="MyriadPro-Regular"/>
          <w:sz w:val="28"/>
          <w:szCs w:val="28"/>
        </w:rPr>
        <w:t>pid</w:t>
      </w:r>
      <w:proofErr w:type="spellEnd"/>
      <w:r w:rsidRPr="0050521E">
        <w:rPr>
          <w:rFonts w:cs="MyriadPro-Regular"/>
          <w:sz w:val="28"/>
          <w:szCs w:val="28"/>
        </w:rPr>
        <w:t xml:space="preserve"> </w:t>
      </w:r>
      <w:proofErr w:type="spellStart"/>
      <w:r w:rsidRPr="0050521E">
        <w:rPr>
          <w:rFonts w:cs="MyriadPro-Regular"/>
          <w:sz w:val="28"/>
          <w:szCs w:val="28"/>
        </w:rPr>
        <w:t>test</w:t>
      </w:r>
      <w:proofErr w:type="spellEnd"/>
      <w:r w:rsidRPr="0050521E">
        <w:rPr>
          <w:rFonts w:cs="MyriadPro-Regular"/>
          <w:sz w:val="28"/>
          <w:szCs w:val="28"/>
        </w:rPr>
        <w:t xml:space="preserve">, </w:t>
      </w:r>
    </w:p>
    <w:p w:rsidR="00EC050A" w:rsidRPr="0050521E" w:rsidRDefault="0050521E" w:rsidP="0050521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8"/>
          <w:szCs w:val="28"/>
        </w:rPr>
      </w:pPr>
      <w:r w:rsidRPr="0050521E">
        <w:rPr>
          <w:rFonts w:cs="MyriadPro-Regular"/>
          <w:sz w:val="28"/>
          <w:szCs w:val="28"/>
        </w:rPr>
        <w:t>ε) είτε βεβαίωσης δι</w:t>
      </w:r>
      <w:r w:rsidRPr="0050521E">
        <w:rPr>
          <w:rFonts w:cs="MyriadPro-Regular"/>
          <w:sz w:val="28"/>
          <w:szCs w:val="28"/>
        </w:rPr>
        <w:t xml:space="preserve">ενέργειας μοριακού </w:t>
      </w:r>
      <w:r w:rsidRPr="0050521E">
        <w:rPr>
          <w:rFonts w:cs="MyriadPro-Regular"/>
          <w:sz w:val="28"/>
          <w:szCs w:val="28"/>
        </w:rPr>
        <w:t xml:space="preserve">ελέγχου PCR, από φοιτητές, μέλη </w:t>
      </w:r>
      <w:r w:rsidRPr="0050521E">
        <w:rPr>
          <w:rFonts w:cs="MyriadPro-Regular"/>
          <w:sz w:val="28"/>
          <w:szCs w:val="28"/>
        </w:rPr>
        <w:t>ΔΕΠ και όσους εμπλέ</w:t>
      </w:r>
      <w:r w:rsidRPr="0050521E">
        <w:rPr>
          <w:rFonts w:cs="MyriadPro-Regular"/>
          <w:sz w:val="28"/>
          <w:szCs w:val="28"/>
        </w:rPr>
        <w:t>κονται στην εξεταστική διαδικα</w:t>
      </w:r>
      <w:r w:rsidRPr="0050521E">
        <w:rPr>
          <w:rFonts w:cs="MyriadPro-Regular"/>
          <w:sz w:val="28"/>
          <w:szCs w:val="28"/>
        </w:rPr>
        <w:t xml:space="preserve">σία καθώς και την εφαρμογή όλων των </w:t>
      </w:r>
      <w:r w:rsidRPr="0050521E">
        <w:rPr>
          <w:rFonts w:cs="MyriadPro-Regular"/>
          <w:sz w:val="28"/>
          <w:szCs w:val="28"/>
        </w:rPr>
        <w:t xml:space="preserve">προβλεπόμενων </w:t>
      </w:r>
      <w:r w:rsidRPr="0050521E">
        <w:rPr>
          <w:rFonts w:cs="MyriadPro-Regular"/>
          <w:sz w:val="28"/>
          <w:szCs w:val="28"/>
        </w:rPr>
        <w:t xml:space="preserve">μέτρων πρόληψης και προστασίας από τον </w:t>
      </w:r>
      <w:proofErr w:type="spellStart"/>
      <w:r w:rsidRPr="0050521E">
        <w:rPr>
          <w:rFonts w:cs="MyriadPro-Regular"/>
          <w:sz w:val="28"/>
          <w:szCs w:val="28"/>
        </w:rPr>
        <w:t>κορωνοιό</w:t>
      </w:r>
      <w:proofErr w:type="spellEnd"/>
      <w:r w:rsidRPr="0050521E">
        <w:rPr>
          <w:rFonts w:cs="MyriadPro-Regular"/>
          <w:sz w:val="28"/>
          <w:szCs w:val="28"/>
        </w:rPr>
        <w:t>.</w:t>
      </w:r>
    </w:p>
    <w:p w:rsidR="0050521E" w:rsidRPr="0050521E" w:rsidRDefault="0050521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8"/>
          <w:szCs w:val="28"/>
        </w:rPr>
      </w:pPr>
    </w:p>
    <w:p w:rsidR="0050521E" w:rsidRPr="0050521E" w:rsidRDefault="0050521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8"/>
          <w:szCs w:val="28"/>
        </w:rPr>
      </w:pPr>
    </w:p>
    <w:sectPr w:rsidR="0050521E" w:rsidRPr="0050521E" w:rsidSect="0050521E">
      <w:pgSz w:w="16840" w:h="23814" w:code="8"/>
      <w:pgMar w:top="1440" w:right="3373" w:bottom="1440" w:left="1080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58"/>
    <w:rsid w:val="003307D6"/>
    <w:rsid w:val="00497158"/>
    <w:rsid w:val="0050521E"/>
    <w:rsid w:val="00E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CB83C-1519-4086-B23A-06FAB3E9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Gonianaki Hronaki Eva</dc:creator>
  <cp:keywords/>
  <dc:description/>
  <cp:lastModifiedBy>Gonianaki Hronaki Eva</cp:lastModifiedBy>
  <cp:revision>2</cp:revision>
  <dcterms:created xsi:type="dcterms:W3CDTF">2021-08-25T04:42:00Z</dcterms:created>
  <dcterms:modified xsi:type="dcterms:W3CDTF">2021-08-25T04:42:00Z</dcterms:modified>
</cp:coreProperties>
</file>