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F20DE" w14:textId="1CD49382" w:rsidR="00136D12" w:rsidRDefault="00136D12" w:rsidP="00136D12">
      <w:pPr>
        <w:tabs>
          <w:tab w:val="left" w:pos="4464"/>
          <w:tab w:val="left" w:pos="7933"/>
        </w:tabs>
        <w:rPr>
          <w:position w:val="1"/>
          <w:sz w:val="20"/>
        </w:rPr>
      </w:pPr>
      <w:r>
        <w:rPr>
          <w:noProof/>
          <w:sz w:val="20"/>
        </w:rPr>
        <w:drawing>
          <wp:inline distT="0" distB="0" distL="0" distR="0" wp14:anchorId="7FCCBE2F" wp14:editId="6CA91399">
            <wp:extent cx="953261" cy="95250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3261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</w:t>
      </w:r>
      <w:r w:rsidR="00C42D97">
        <w:rPr>
          <w:sz w:val="20"/>
          <w:lang w:val="el-GR"/>
        </w:rPr>
        <w:t xml:space="preserve">        </w:t>
      </w:r>
      <w:r>
        <w:rPr>
          <w:sz w:val="20"/>
        </w:rPr>
        <w:t xml:space="preserve">    </w:t>
      </w:r>
      <w:r>
        <w:rPr>
          <w:noProof/>
          <w:position w:val="4"/>
          <w:sz w:val="20"/>
        </w:rPr>
        <w:drawing>
          <wp:inline distT="0" distB="0" distL="0" distR="0" wp14:anchorId="2D61BE9B" wp14:editId="6FA78368">
            <wp:extent cx="987102" cy="620649"/>
            <wp:effectExtent l="0" t="0" r="0" b="0"/>
            <wp:docPr id="2" name="Image 2" descr="Εικόνα που περιέχει κείμενο, χάρτης, γραμματοσειρά, γραφικά&#10;&#10;Το περιεχόμενο που δημιουργείται από τεχνολογία AI ενδέχεται να είναι εσφαλμένο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Εικόνα που περιέχει κείμενο, χάρτης, γραμματοσειρά, γραφικά&#10;&#10;Το περιεχόμενο που δημιουργείται από τεχνολογία AI ενδέχεται να είναι εσφαλμένο.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102" cy="620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                               </w:t>
      </w:r>
      <w:r>
        <w:rPr>
          <w:noProof/>
          <w:position w:val="1"/>
          <w:sz w:val="20"/>
        </w:rPr>
        <w:drawing>
          <wp:inline distT="0" distB="0" distL="0" distR="0" wp14:anchorId="5F4C73EC" wp14:editId="0293E476">
            <wp:extent cx="934720" cy="884764"/>
            <wp:effectExtent l="0" t="0" r="0" b="0"/>
            <wp:docPr id="3" name="Image 3" descr="Εικόνα που περιέχει έμβλημα, λογότυπο, σύμβολο, Εμπορικό σήμα&#10;&#10;Το περιεχόμενο που δημιουργείται από τεχνολογία AI ενδέχεται να είναι εσφαλμένο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Εικόνα που περιέχει έμβλημα, λογότυπο, σύμβολο, Εμπορικό σήμα&#10;&#10;Το περιεχόμενο που δημιουργείται από τεχνολογία AI ενδέχεται να είναι εσφαλμένο.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6391" cy="88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0FE5C8" w14:textId="77777777" w:rsidR="00136D12" w:rsidRDefault="00136D12">
      <w:pPr>
        <w:pStyle w:val="a3"/>
        <w:jc w:val="center"/>
        <w:rPr>
          <w:sz w:val="36"/>
          <w:szCs w:val="36"/>
          <w:lang w:val="el-GR"/>
        </w:rPr>
      </w:pPr>
    </w:p>
    <w:p w14:paraId="5E474EF2" w14:textId="271EFE56" w:rsidR="00BC1D02" w:rsidRPr="00C42D97" w:rsidRDefault="00000000" w:rsidP="00C42D97">
      <w:pPr>
        <w:pStyle w:val="a3"/>
        <w:jc w:val="center"/>
        <w:rPr>
          <w:sz w:val="32"/>
          <w:szCs w:val="32"/>
        </w:rPr>
      </w:pPr>
      <w:r w:rsidRPr="00C42D97">
        <w:rPr>
          <w:sz w:val="32"/>
          <w:szCs w:val="32"/>
        </w:rPr>
        <w:t>ΕΛΛΗΝΙΚΟ ΜΕΣΟΓΕΙΑΚΟ ΠΑΝΕΠΙΣΤΗΜΙΟ</w:t>
      </w:r>
    </w:p>
    <w:p w14:paraId="70AC8030" w14:textId="3B4A294B" w:rsidR="00BC1D02" w:rsidRPr="00C42D97" w:rsidRDefault="00000000" w:rsidP="00C42D97">
      <w:pPr>
        <w:pStyle w:val="1"/>
        <w:jc w:val="center"/>
      </w:pPr>
      <w:proofErr w:type="spellStart"/>
      <w:r w:rsidRPr="00C42D97">
        <w:t>Τμήμ</w:t>
      </w:r>
      <w:proofErr w:type="spellEnd"/>
      <w:r w:rsidRPr="00C42D97">
        <w:t>α Νοσηλευτικής</w:t>
      </w:r>
    </w:p>
    <w:p w14:paraId="24BEAF52" w14:textId="77777777" w:rsidR="00BC1D02" w:rsidRDefault="00000000" w:rsidP="00C42D97">
      <w:pPr>
        <w:pStyle w:val="2"/>
        <w:jc w:val="center"/>
      </w:pPr>
      <w:proofErr w:type="spellStart"/>
      <w:r>
        <w:t>Φόρμ</w:t>
      </w:r>
      <w:proofErr w:type="spellEnd"/>
      <w:r>
        <w:t>α Κατα</w:t>
      </w:r>
      <w:proofErr w:type="spellStart"/>
      <w:r>
        <w:t>γρ</w:t>
      </w:r>
      <w:proofErr w:type="spellEnd"/>
      <w:r>
        <w:t xml:space="preserve">αφής Ελέγχου </w:t>
      </w:r>
      <w:proofErr w:type="spellStart"/>
      <w:r>
        <w:t>Υγεί</w:t>
      </w:r>
      <w:proofErr w:type="spellEnd"/>
      <w:r>
        <w:t>ας – Πα</w:t>
      </w:r>
      <w:proofErr w:type="spellStart"/>
      <w:r>
        <w:t>γκόσμι</w:t>
      </w:r>
      <w:proofErr w:type="spellEnd"/>
      <w:r>
        <w:t xml:space="preserve">α </w:t>
      </w:r>
      <w:proofErr w:type="spellStart"/>
      <w:r>
        <w:t>Ημέρ</w:t>
      </w:r>
      <w:proofErr w:type="spellEnd"/>
      <w:r>
        <w:t xml:space="preserve">α </w:t>
      </w:r>
      <w:proofErr w:type="spellStart"/>
      <w:r>
        <w:t>Υγεί</w:t>
      </w:r>
      <w:proofErr w:type="spellEnd"/>
      <w:r>
        <w:t>ας</w:t>
      </w:r>
    </w:p>
    <w:p w14:paraId="42589642" w14:textId="4781CB8E" w:rsidR="00BC1D02" w:rsidRDefault="00BC1D02"/>
    <w:tbl>
      <w:tblPr>
        <w:tblW w:w="978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5"/>
        <w:gridCol w:w="1950"/>
        <w:gridCol w:w="2772"/>
        <w:gridCol w:w="2085"/>
      </w:tblGrid>
      <w:tr w:rsidR="00BC1D02" w14:paraId="08E572BA" w14:textId="77777777" w:rsidTr="00C42D97">
        <w:trPr>
          <w:jc w:val="center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3D26" w14:textId="77777777" w:rsidR="00BC1D0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l-GR"/>
              </w:rPr>
              <w:t>ΕΙΔΟΣ ΜΕΤΡΗΣΗΣ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0BFBD" w14:textId="77777777" w:rsidR="00BC1D0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l-GR"/>
              </w:rPr>
              <w:t>ΤΙΜΗ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85C8C" w14:textId="77777777" w:rsidR="00BC1D0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l-GR"/>
              </w:rPr>
              <w:t>ΦΥΣΙΟΛΟΓΙΚΕΣ ΤΙΜΕΣ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34B1D" w14:textId="77777777" w:rsidR="00BC1D02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l-GR"/>
              </w:rPr>
              <w:t>ΠΑΡΑΤΗΡΗΣΕΙΣ</w:t>
            </w:r>
          </w:p>
        </w:tc>
      </w:tr>
      <w:tr w:rsidR="00BC1D02" w14:paraId="613E510D" w14:textId="77777777" w:rsidTr="00C42D97">
        <w:trPr>
          <w:jc w:val="center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EFF38" w14:textId="77777777" w:rsidR="00BC1D02" w:rsidRDefault="00000000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Αρτηρι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ακή Πίεση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1E347" w14:textId="77777777" w:rsidR="00BC1D02" w:rsidRDefault="00BC1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l-GR"/>
              </w:rPr>
            </w:pPr>
          </w:p>
          <w:p w14:paraId="70B9161F" w14:textId="77777777" w:rsidR="00BC1D02" w:rsidRDefault="00BC1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l-GR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2A2DE" w14:textId="77777777" w:rsidR="00BC1D02" w:rsidRDefault="000000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 120</w:t>
            </w:r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 /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&lt; 80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EDF04" w14:textId="77777777" w:rsidR="00BC1D02" w:rsidRDefault="00BC1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1D02" w14:paraId="268387CF" w14:textId="77777777" w:rsidTr="00C42D97">
        <w:trPr>
          <w:jc w:val="center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84D32" w14:textId="77777777" w:rsidR="00BC1D02" w:rsidRDefault="00000000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Δείκτης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Μάζ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ας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Σώμ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ατος (BMI)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3919" w14:textId="77777777" w:rsidR="00BC1D02" w:rsidRDefault="00BC1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96E4B" w14:textId="77777777" w:rsidR="00BC1D02" w:rsidRDefault="000000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18.5 – 24.9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8F09D" w14:textId="77777777" w:rsidR="00BC1D02" w:rsidRDefault="00BC1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1D02" w14:paraId="6BF35B81" w14:textId="77777777" w:rsidTr="00C42D97">
        <w:trPr>
          <w:jc w:val="center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DE2B3" w14:textId="77777777" w:rsidR="00BC1D02" w:rsidRDefault="00000000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Οξυγόνωση (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SpO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₂)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E9FFB" w14:textId="77777777" w:rsidR="00BC1D02" w:rsidRDefault="00BC1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l-GR"/>
              </w:rPr>
            </w:pPr>
          </w:p>
          <w:p w14:paraId="397C2771" w14:textId="77777777" w:rsidR="00BC1D02" w:rsidRDefault="00BC1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l-GR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1E9EC" w14:textId="77777777" w:rsidR="00BC1D02" w:rsidRDefault="000000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95% – 100%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7F4B3" w14:textId="77777777" w:rsidR="00BC1D02" w:rsidRDefault="00BC1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42D97" w14:paraId="4B8C3E98" w14:textId="77777777" w:rsidTr="00B3504E">
        <w:trPr>
          <w:jc w:val="center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D78A2" w14:textId="77777777" w:rsidR="00C42D97" w:rsidRDefault="00C42D97" w:rsidP="00B3504E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Μέτρηση Σα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κχάρου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Αίμ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ατος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9A6C8" w14:textId="77777777" w:rsidR="00C42D97" w:rsidRDefault="00C42D97" w:rsidP="00B3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02EE2" w14:textId="77777777" w:rsidR="00C42D97" w:rsidRDefault="00C42D97" w:rsidP="00B35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sz w:val="24"/>
                <w:szCs w:val="24"/>
                <w:lang w:val="el-GR"/>
              </w:rPr>
              <w:t>80 - 110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360FB" w14:textId="77777777" w:rsidR="00C42D97" w:rsidRDefault="00C42D97" w:rsidP="00B3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1D02" w14:paraId="68E46148" w14:textId="77777777" w:rsidTr="00C42D97">
        <w:trPr>
          <w:jc w:val="center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A53F4" w14:textId="3381D457" w:rsidR="00BC1D02" w:rsidRPr="00C42D97" w:rsidRDefault="00000000">
            <w:pPr>
              <w:spacing w:after="0" w:line="240" w:lineRule="auto"/>
              <w:rPr>
                <w:lang w:val="el-GR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Μέτρηση </w:t>
            </w:r>
            <w:r w:rsidR="00C42D97">
              <w:rPr>
                <w:rFonts w:ascii="Times New Roman" w:hAnsi="Times New Roman"/>
                <w:b/>
                <w:bCs/>
                <w:sz w:val="24"/>
                <w:szCs w:val="24"/>
                <w:lang w:val="el-GR"/>
              </w:rPr>
              <w:t>Ολικής Χοληστερόλης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3ADA8" w14:textId="77777777" w:rsidR="00BC1D02" w:rsidRDefault="00BC1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9BCCD" w14:textId="487CEFF9" w:rsidR="00BC1D02" w:rsidRDefault="00C42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sz w:val="24"/>
                <w:szCs w:val="24"/>
                <w:lang w:val="el-GR"/>
              </w:rPr>
              <w:t xml:space="preserve">&lt; 200 </w:t>
            </w:r>
            <w:proofErr w:type="spellStart"/>
            <w:r w:rsidRPr="00C42D97">
              <w:rPr>
                <w:rFonts w:ascii="Times New Roman" w:hAnsi="Times New Roman"/>
                <w:sz w:val="24"/>
                <w:szCs w:val="24"/>
              </w:rPr>
              <w:t>mg</w:t>
            </w:r>
            <w:proofErr w:type="spellEnd"/>
            <w:r w:rsidRPr="00C42D9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42D97">
              <w:rPr>
                <w:rFonts w:ascii="Times New Roman" w:hAnsi="Times New Roman"/>
                <w:sz w:val="24"/>
                <w:szCs w:val="24"/>
              </w:rPr>
              <w:t>dL</w:t>
            </w:r>
            <w:proofErr w:type="spellEnd"/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CFC36" w14:textId="77777777" w:rsidR="00BC1D02" w:rsidRDefault="00BC1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36D12" w14:paraId="458CD8B8" w14:textId="77777777" w:rsidTr="00C42D97">
        <w:trPr>
          <w:jc w:val="center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4F583" w14:textId="77777777" w:rsidR="00136D12" w:rsidRDefault="00136D12" w:rsidP="00136D1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Πρό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βλεψη Εμφάνισης Σα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κχ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αρώδους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Δι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αβήτη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B8127" w14:textId="340051F2" w:rsidR="00136D12" w:rsidRDefault="00136D12" w:rsidP="00136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l-GR"/>
              </w:rPr>
            </w:pPr>
          </w:p>
          <w:p w14:paraId="69A6717C" w14:textId="77777777" w:rsidR="00136D12" w:rsidRDefault="00136D12" w:rsidP="00136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l-GR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AB9FC" w14:textId="77777777" w:rsidR="00136D12" w:rsidRPr="00136D12" w:rsidRDefault="00136D12" w:rsidP="00136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136D12">
              <w:rPr>
                <w:rFonts w:ascii="Times New Roman" w:hAnsi="Times New Roman"/>
                <w:sz w:val="24"/>
                <w:szCs w:val="24"/>
                <w:lang w:val="el-GR"/>
              </w:rPr>
              <w:t>Πολύ Υψηλός Κίνδυνος</w:t>
            </w:r>
          </w:p>
          <w:p w14:paraId="3DBDD097" w14:textId="77777777" w:rsidR="00136D12" w:rsidRPr="00136D12" w:rsidRDefault="00136D12" w:rsidP="00136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136D12">
              <w:rPr>
                <w:rFonts w:ascii="Times New Roman" w:hAnsi="Times New Roman"/>
                <w:sz w:val="24"/>
                <w:szCs w:val="24"/>
                <w:lang w:val="el-GR"/>
              </w:rPr>
              <w:t>Υψηλός Κίνδυνος</w:t>
            </w:r>
          </w:p>
          <w:p w14:paraId="35F7F4BE" w14:textId="77777777" w:rsidR="00136D12" w:rsidRPr="00136D12" w:rsidRDefault="00136D12" w:rsidP="00136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136D12">
              <w:rPr>
                <w:rFonts w:ascii="Times New Roman" w:hAnsi="Times New Roman"/>
                <w:sz w:val="24"/>
                <w:szCs w:val="24"/>
                <w:lang w:val="el-GR"/>
              </w:rPr>
              <w:t>Μέτριος Κίνδυνος</w:t>
            </w:r>
          </w:p>
          <w:p w14:paraId="695A26BF" w14:textId="0474E63B" w:rsidR="00136D12" w:rsidRDefault="00136D12" w:rsidP="00136D12">
            <w:pPr>
              <w:spacing w:after="0" w:line="240" w:lineRule="auto"/>
            </w:pPr>
            <w:r w:rsidRPr="00136D12">
              <w:rPr>
                <w:rFonts w:ascii="Times New Roman" w:hAnsi="Times New Roman"/>
                <w:sz w:val="24"/>
                <w:szCs w:val="24"/>
                <w:lang w:val="en-US"/>
              </w:rPr>
              <w:t>Χα</w:t>
            </w:r>
            <w:proofErr w:type="spellStart"/>
            <w:r w:rsidRPr="00136D12">
              <w:rPr>
                <w:rFonts w:ascii="Times New Roman" w:hAnsi="Times New Roman"/>
                <w:sz w:val="24"/>
                <w:szCs w:val="24"/>
                <w:lang w:val="en-US"/>
              </w:rPr>
              <w:t>μηλός</w:t>
            </w:r>
            <w:proofErr w:type="spellEnd"/>
            <w:r w:rsidRPr="00136D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6D12">
              <w:rPr>
                <w:rFonts w:ascii="Times New Roman" w:hAnsi="Times New Roman"/>
                <w:sz w:val="24"/>
                <w:szCs w:val="24"/>
                <w:lang w:val="en-US"/>
              </w:rPr>
              <w:t>Κίνδυνος</w:t>
            </w:r>
            <w:proofErr w:type="spellEnd"/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D65F2" w14:textId="77777777" w:rsidR="00136D12" w:rsidRDefault="00136D12" w:rsidP="00136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36D12" w14:paraId="4DDBDC3D" w14:textId="77777777" w:rsidTr="00C42D97">
        <w:trPr>
          <w:jc w:val="center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2E296" w14:textId="77777777" w:rsidR="00136D12" w:rsidRDefault="00136D12" w:rsidP="00136D12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Μέτρηση Περιμέτρου Μέσης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B62DE" w14:textId="0B7A6E49" w:rsidR="00136D12" w:rsidRDefault="00136D12" w:rsidP="00136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CB856" w14:textId="2E1FE888" w:rsidR="00136D12" w:rsidRPr="00136D12" w:rsidRDefault="00136D12" w:rsidP="00136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sz w:val="24"/>
                <w:szCs w:val="24"/>
                <w:lang w:val="el-GR"/>
              </w:rPr>
              <w:t>Πίνακας 1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8A557" w14:textId="77777777" w:rsidR="00136D12" w:rsidRDefault="00136D12" w:rsidP="00136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36D12" w14:paraId="22EA88D1" w14:textId="77777777" w:rsidTr="00C42D97">
        <w:trPr>
          <w:jc w:val="center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CDDA4" w14:textId="77777777" w:rsidR="00136D12" w:rsidRDefault="00136D12" w:rsidP="00136D12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Μέτρηση Περιμέτρου Γοφών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F8903" w14:textId="43DF7EF5" w:rsidR="00136D12" w:rsidRDefault="00136D12" w:rsidP="00136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806EA" w14:textId="5F613614" w:rsidR="00136D12" w:rsidRPr="00136D12" w:rsidRDefault="00136D12" w:rsidP="00136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sz w:val="24"/>
                <w:szCs w:val="24"/>
                <w:lang w:val="el-GR"/>
              </w:rPr>
              <w:t>Πίνακας 1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E1C25" w14:textId="77777777" w:rsidR="00136D12" w:rsidRDefault="00136D12" w:rsidP="00136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36D12" w14:paraId="0501CC63" w14:textId="77777777" w:rsidTr="00C42D97">
        <w:trPr>
          <w:jc w:val="center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F7772" w14:textId="77777777" w:rsidR="00136D12" w:rsidRDefault="00136D12" w:rsidP="00136D12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Εκτίμηση Κα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ρδι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αγγειακού Κινδύνου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608C3" w14:textId="7F8B505B" w:rsidR="00136D12" w:rsidRDefault="00136D12" w:rsidP="00136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7D903" w14:textId="77777777" w:rsidR="00136D12" w:rsidRPr="00136D12" w:rsidRDefault="00136D12" w:rsidP="00136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136D12">
              <w:rPr>
                <w:rFonts w:ascii="Times New Roman" w:hAnsi="Times New Roman"/>
                <w:sz w:val="24"/>
                <w:szCs w:val="24"/>
                <w:lang w:val="el-GR"/>
              </w:rPr>
              <w:t>Πολύ Υψηλός Κίνδυνος</w:t>
            </w:r>
          </w:p>
          <w:p w14:paraId="43CD1DBC" w14:textId="77777777" w:rsidR="00136D12" w:rsidRPr="00136D12" w:rsidRDefault="00136D12" w:rsidP="00136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136D12">
              <w:rPr>
                <w:rFonts w:ascii="Times New Roman" w:hAnsi="Times New Roman"/>
                <w:sz w:val="24"/>
                <w:szCs w:val="24"/>
                <w:lang w:val="el-GR"/>
              </w:rPr>
              <w:t>Υψηλός Κίνδυνος</w:t>
            </w:r>
          </w:p>
          <w:p w14:paraId="2EFA8060" w14:textId="77777777" w:rsidR="00136D12" w:rsidRPr="00136D12" w:rsidRDefault="00136D12" w:rsidP="00136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136D12">
              <w:rPr>
                <w:rFonts w:ascii="Times New Roman" w:hAnsi="Times New Roman"/>
                <w:sz w:val="24"/>
                <w:szCs w:val="24"/>
                <w:lang w:val="el-GR"/>
              </w:rPr>
              <w:t>Μέτριος Κίνδυνος</w:t>
            </w:r>
          </w:p>
          <w:p w14:paraId="6FEAEB17" w14:textId="5B1BBCDD" w:rsidR="00136D12" w:rsidRDefault="00136D12" w:rsidP="00136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D12">
              <w:rPr>
                <w:rFonts w:ascii="Times New Roman" w:hAnsi="Times New Roman"/>
                <w:sz w:val="24"/>
                <w:szCs w:val="24"/>
                <w:lang w:val="en-US"/>
              </w:rPr>
              <w:t>Χα</w:t>
            </w:r>
            <w:proofErr w:type="spellStart"/>
            <w:r w:rsidRPr="00136D12">
              <w:rPr>
                <w:rFonts w:ascii="Times New Roman" w:hAnsi="Times New Roman"/>
                <w:sz w:val="24"/>
                <w:szCs w:val="24"/>
                <w:lang w:val="en-US"/>
              </w:rPr>
              <w:t>μηλός</w:t>
            </w:r>
            <w:proofErr w:type="spellEnd"/>
            <w:r w:rsidRPr="00136D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6D12">
              <w:rPr>
                <w:rFonts w:ascii="Times New Roman" w:hAnsi="Times New Roman"/>
                <w:sz w:val="24"/>
                <w:szCs w:val="24"/>
                <w:lang w:val="en-US"/>
              </w:rPr>
              <w:t>Κίνδυνος</w:t>
            </w:r>
            <w:proofErr w:type="spellEnd"/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9D1C9" w14:textId="77777777" w:rsidR="00136D12" w:rsidRDefault="00136D12" w:rsidP="00136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42D97" w14:paraId="39D01C85" w14:textId="77777777" w:rsidTr="00C42D97">
        <w:trPr>
          <w:jc w:val="center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9F589" w14:textId="77777777" w:rsidR="00C42D97" w:rsidRPr="00C42D97" w:rsidRDefault="00C42D97" w:rsidP="00B3504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Κλίμ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ακα Άγχους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D76C4" w14:textId="77777777" w:rsidR="00C42D97" w:rsidRPr="00C42D97" w:rsidRDefault="00C42D97" w:rsidP="00B3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E72098E" w14:textId="77777777" w:rsidR="00C42D97" w:rsidRPr="00C42D97" w:rsidRDefault="00C42D97" w:rsidP="00B3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569F3" w14:textId="77777777" w:rsidR="00C42D97" w:rsidRPr="00136D12" w:rsidRDefault="00C42D97" w:rsidP="00B3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136D12">
              <w:rPr>
                <w:rFonts w:ascii="Times New Roman" w:hAnsi="Times New Roman"/>
                <w:sz w:val="24"/>
                <w:szCs w:val="24"/>
                <w:lang w:val="el-GR"/>
              </w:rPr>
              <w:t>Πολύ Υψηλός Κίνδυνος</w:t>
            </w:r>
          </w:p>
          <w:p w14:paraId="071E4F32" w14:textId="77777777" w:rsidR="00C42D97" w:rsidRPr="00136D12" w:rsidRDefault="00C42D97" w:rsidP="00B3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136D12">
              <w:rPr>
                <w:rFonts w:ascii="Times New Roman" w:hAnsi="Times New Roman"/>
                <w:sz w:val="24"/>
                <w:szCs w:val="24"/>
                <w:lang w:val="el-GR"/>
              </w:rPr>
              <w:t>Υψηλός Κίνδυνος</w:t>
            </w:r>
          </w:p>
          <w:p w14:paraId="30D0E251" w14:textId="77777777" w:rsidR="00C42D97" w:rsidRPr="00136D12" w:rsidRDefault="00C42D97" w:rsidP="00B3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136D12">
              <w:rPr>
                <w:rFonts w:ascii="Times New Roman" w:hAnsi="Times New Roman"/>
                <w:sz w:val="24"/>
                <w:szCs w:val="24"/>
                <w:lang w:val="el-GR"/>
              </w:rPr>
              <w:t>Μέτριος Κίνδυνος</w:t>
            </w:r>
          </w:p>
          <w:p w14:paraId="58871D42" w14:textId="77777777" w:rsidR="00C42D97" w:rsidRDefault="00C42D97" w:rsidP="00B3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C42D97">
              <w:rPr>
                <w:rFonts w:ascii="Times New Roman" w:hAnsi="Times New Roman"/>
                <w:sz w:val="24"/>
                <w:szCs w:val="24"/>
                <w:lang w:val="el-GR"/>
              </w:rPr>
              <w:t>Χαμηλός Κίνδυνος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A5307" w14:textId="77777777" w:rsidR="00C42D97" w:rsidRDefault="00C42D97" w:rsidP="00B3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42D97" w14:paraId="25E125DE" w14:textId="77777777" w:rsidTr="00C42D97">
        <w:trPr>
          <w:jc w:val="center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2E025" w14:textId="77777777" w:rsidR="00C42D97" w:rsidRPr="00C42D97" w:rsidRDefault="00C42D97" w:rsidP="00B3504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Κλίμ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ακα Κα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τάθλιψης</w:t>
            </w:r>
            <w:proofErr w:type="spellEnd"/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DF6BC" w14:textId="77777777" w:rsidR="00C42D97" w:rsidRPr="00C42D97" w:rsidRDefault="00C42D97" w:rsidP="00B3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3BAF578C" w14:textId="77777777" w:rsidR="00C42D97" w:rsidRPr="00C42D97" w:rsidRDefault="00C42D97" w:rsidP="00B3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7A1D" w14:textId="77777777" w:rsidR="00C42D97" w:rsidRPr="00136D12" w:rsidRDefault="00C42D97" w:rsidP="00B3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136D12">
              <w:rPr>
                <w:rFonts w:ascii="Times New Roman" w:hAnsi="Times New Roman"/>
                <w:sz w:val="24"/>
                <w:szCs w:val="24"/>
                <w:lang w:val="el-GR"/>
              </w:rPr>
              <w:t>Πολύ Υψηλός Κίνδυνος</w:t>
            </w:r>
          </w:p>
          <w:p w14:paraId="365F85B9" w14:textId="77777777" w:rsidR="00C42D97" w:rsidRPr="00136D12" w:rsidRDefault="00C42D97" w:rsidP="00B3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136D12">
              <w:rPr>
                <w:rFonts w:ascii="Times New Roman" w:hAnsi="Times New Roman"/>
                <w:sz w:val="24"/>
                <w:szCs w:val="24"/>
                <w:lang w:val="el-GR"/>
              </w:rPr>
              <w:t>Υψηλός Κίνδυνος</w:t>
            </w:r>
          </w:p>
          <w:p w14:paraId="0999E639" w14:textId="77777777" w:rsidR="00C42D97" w:rsidRPr="00136D12" w:rsidRDefault="00C42D97" w:rsidP="00B3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136D12">
              <w:rPr>
                <w:rFonts w:ascii="Times New Roman" w:hAnsi="Times New Roman"/>
                <w:sz w:val="24"/>
                <w:szCs w:val="24"/>
                <w:lang w:val="el-GR"/>
              </w:rPr>
              <w:t>Μέτριος Κίνδυνος</w:t>
            </w:r>
          </w:p>
          <w:p w14:paraId="7021CE47" w14:textId="77777777" w:rsidR="00C42D97" w:rsidRPr="00C42D97" w:rsidRDefault="00C42D97" w:rsidP="00B3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C42D97">
              <w:rPr>
                <w:rFonts w:ascii="Times New Roman" w:hAnsi="Times New Roman"/>
                <w:sz w:val="24"/>
                <w:szCs w:val="24"/>
                <w:lang w:val="el-GR"/>
              </w:rPr>
              <w:t>Χαμηλός Κίνδυνος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37520" w14:textId="77777777" w:rsidR="00C42D97" w:rsidRDefault="00C42D97" w:rsidP="00B3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310AA691" w14:textId="73087496" w:rsidR="00BC1D02" w:rsidRDefault="00BC1D02">
      <w:pPr>
        <w:rPr>
          <w:lang w:val="en-US"/>
        </w:rPr>
      </w:pPr>
    </w:p>
    <w:p w14:paraId="097E48EA" w14:textId="53D3617F" w:rsidR="00136D12" w:rsidRDefault="00136D12">
      <w:pPr>
        <w:rPr>
          <w:lang w:val="en-US"/>
        </w:rPr>
      </w:pPr>
    </w:p>
    <w:p w14:paraId="7A02A12A" w14:textId="23709DE1" w:rsidR="00136D12" w:rsidRDefault="00136D12">
      <w:pPr>
        <w:rPr>
          <w:lang w:val="en-US"/>
        </w:rPr>
      </w:pPr>
    </w:p>
    <w:p w14:paraId="28757C88" w14:textId="366E0E56" w:rsidR="00136D12" w:rsidRDefault="00136D12">
      <w:pPr>
        <w:rPr>
          <w:lang w:val="el-GR"/>
        </w:rPr>
      </w:pPr>
    </w:p>
    <w:p w14:paraId="7EA1DA78" w14:textId="77777777" w:rsidR="00C42D97" w:rsidRPr="00C42D97" w:rsidRDefault="00C42D97">
      <w:pPr>
        <w:rPr>
          <w:lang w:val="el-GR"/>
        </w:rPr>
      </w:pPr>
    </w:p>
    <w:p w14:paraId="31055DEA" w14:textId="77777777" w:rsidR="00136D12" w:rsidRPr="00271C87" w:rsidRDefault="00136D12" w:rsidP="00136D12">
      <w:pPr>
        <w:jc w:val="center"/>
        <w:rPr>
          <w:rFonts w:ascii="Palatino Linotype" w:hAnsi="Palatino Linotype"/>
          <w:b/>
          <w:bCs/>
          <w:sz w:val="18"/>
          <w:szCs w:val="18"/>
        </w:rPr>
      </w:pPr>
      <w:r>
        <w:rPr>
          <w:lang w:val="el-GR"/>
        </w:rPr>
        <w:lastRenderedPageBreak/>
        <w:t xml:space="preserve">Πίνακας 1. </w:t>
      </w:r>
      <w:r w:rsidRPr="00271C87">
        <w:rPr>
          <w:rFonts w:ascii="Palatino Linotype" w:hAnsi="Palatino Linotype"/>
          <w:b/>
          <w:bCs/>
          <w:sz w:val="18"/>
          <w:szCs w:val="18"/>
        </w:rPr>
        <w:t>ΕΚΤΙΜΗΣΗ ΚΑΡΔΙΑΓΓΕΙΑΚΟΥ ΚΙΝΔΥΝΟΥ ΣΤΟ ΓΕΝΙΚΟ ΠΛΗΘΥΣΜΟ ΜΕΣΩ ΑΝΘΡΩΠΟΜΕΤΡΙΚΩΝ ΔΕΙΚΤΩΝ</w:t>
      </w:r>
    </w:p>
    <w:p w14:paraId="0505CA07" w14:textId="77777777" w:rsidR="00136D12" w:rsidRPr="00136D12" w:rsidRDefault="00136D12">
      <w:pPr>
        <w:rPr>
          <w:lang w:val="el-GR"/>
        </w:rPr>
      </w:pPr>
    </w:p>
    <w:tbl>
      <w:tblPr>
        <w:tblStyle w:val="aa"/>
        <w:tblpPr w:leftFromText="180" w:rightFromText="180" w:horzAnchor="margin" w:tblpY="885"/>
        <w:tblW w:w="9351" w:type="dxa"/>
        <w:tblLook w:val="04A0" w:firstRow="1" w:lastRow="0" w:firstColumn="1" w:lastColumn="0" w:noHBand="0" w:noVBand="1"/>
      </w:tblPr>
      <w:tblGrid>
        <w:gridCol w:w="1153"/>
        <w:gridCol w:w="2331"/>
        <w:gridCol w:w="3041"/>
        <w:gridCol w:w="2826"/>
      </w:tblGrid>
      <w:tr w:rsidR="00136D12" w:rsidRPr="00271C87" w14:paraId="1B7AC6C4" w14:textId="77777777" w:rsidTr="00230044">
        <w:tc>
          <w:tcPr>
            <w:tcW w:w="0" w:type="auto"/>
            <w:vAlign w:val="center"/>
          </w:tcPr>
          <w:p w14:paraId="33ECD6B2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kern w:val="0"/>
                <w:sz w:val="20"/>
                <w:szCs w:val="20"/>
                <w:lang w:val="en-US"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Φύλο</w:t>
            </w:r>
          </w:p>
        </w:tc>
        <w:tc>
          <w:tcPr>
            <w:tcW w:w="8081" w:type="dxa"/>
            <w:gridSpan w:val="3"/>
            <w:vAlign w:val="center"/>
          </w:tcPr>
          <w:p w14:paraId="1FF52AE1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kern w:val="0"/>
                <w:sz w:val="20"/>
                <w:szCs w:val="20"/>
                <w:lang w:val="en-US"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Περίμετρος Μέσης (</w:t>
            </w:r>
            <w:r w:rsidRPr="00271C87">
              <w:rPr>
                <w:rFonts w:ascii="Palatino Linotype" w:eastAsia="Times New Roman" w:hAnsi="Palatino Linotype" w:cs="Times New Roman"/>
                <w:b/>
                <w:bCs/>
                <w:kern w:val="0"/>
                <w:sz w:val="20"/>
                <w:szCs w:val="20"/>
                <w:lang w:val="en-US" w:eastAsia="el-GR"/>
                <w14:ligatures w14:val="none"/>
              </w:rPr>
              <w:t>cm)</w:t>
            </w:r>
          </w:p>
        </w:tc>
      </w:tr>
      <w:tr w:rsidR="00136D12" w:rsidRPr="00271C87" w14:paraId="07BBD406" w14:textId="77777777" w:rsidTr="00230044">
        <w:tc>
          <w:tcPr>
            <w:tcW w:w="0" w:type="auto"/>
            <w:vAlign w:val="center"/>
            <w:hideMark/>
          </w:tcPr>
          <w:p w14:paraId="50281C8D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DDC34C6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 xml:space="preserve"> Χαμηλός Κίνδυνος</w:t>
            </w:r>
          </w:p>
        </w:tc>
        <w:tc>
          <w:tcPr>
            <w:tcW w:w="2898" w:type="dxa"/>
            <w:vAlign w:val="center"/>
            <w:hideMark/>
          </w:tcPr>
          <w:p w14:paraId="73E16AD1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Ενδιάμεσος Κίνδυνος</w:t>
            </w:r>
          </w:p>
        </w:tc>
        <w:tc>
          <w:tcPr>
            <w:tcW w:w="2693" w:type="dxa"/>
            <w:vAlign w:val="center"/>
            <w:hideMark/>
          </w:tcPr>
          <w:p w14:paraId="29CBBA6E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Υψηλός Κίνδυνος</w:t>
            </w:r>
          </w:p>
        </w:tc>
      </w:tr>
      <w:tr w:rsidR="00136D12" w:rsidRPr="00271C87" w14:paraId="756D1A7D" w14:textId="77777777" w:rsidTr="00230044">
        <w:tc>
          <w:tcPr>
            <w:tcW w:w="0" w:type="auto"/>
            <w:vAlign w:val="center"/>
            <w:hideMark/>
          </w:tcPr>
          <w:p w14:paraId="4BC19749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Άνδρες</w:t>
            </w:r>
          </w:p>
        </w:tc>
        <w:tc>
          <w:tcPr>
            <w:tcW w:w="0" w:type="auto"/>
            <w:vAlign w:val="center"/>
            <w:hideMark/>
          </w:tcPr>
          <w:p w14:paraId="5CD5B2B2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el-GR"/>
                <w14:ligatures w14:val="none"/>
              </w:rPr>
              <w:t xml:space="preserve">&lt; 94 </w:t>
            </w:r>
            <w:proofErr w:type="spellStart"/>
            <w:r w:rsidRPr="00271C87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el-GR"/>
                <w14:ligatures w14:val="none"/>
              </w:rPr>
              <w:t>cm</w:t>
            </w:r>
            <w:proofErr w:type="spellEnd"/>
          </w:p>
        </w:tc>
        <w:tc>
          <w:tcPr>
            <w:tcW w:w="2898" w:type="dxa"/>
            <w:vAlign w:val="center"/>
            <w:hideMark/>
          </w:tcPr>
          <w:p w14:paraId="0D353514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el-GR"/>
                <w14:ligatures w14:val="none"/>
              </w:rPr>
              <w:t xml:space="preserve">94 - 102 </w:t>
            </w:r>
            <w:proofErr w:type="spellStart"/>
            <w:r w:rsidRPr="00271C87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el-GR"/>
                <w14:ligatures w14:val="none"/>
              </w:rPr>
              <w:t>cm</w:t>
            </w:r>
            <w:proofErr w:type="spellEnd"/>
          </w:p>
        </w:tc>
        <w:tc>
          <w:tcPr>
            <w:tcW w:w="2693" w:type="dxa"/>
            <w:vAlign w:val="center"/>
            <w:hideMark/>
          </w:tcPr>
          <w:p w14:paraId="4D41EEA5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el-GR"/>
                <w14:ligatures w14:val="none"/>
              </w:rPr>
              <w:t xml:space="preserve">&gt; 102 </w:t>
            </w:r>
            <w:proofErr w:type="spellStart"/>
            <w:r w:rsidRPr="00271C87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el-GR"/>
                <w14:ligatures w14:val="none"/>
              </w:rPr>
              <w:t>cm</w:t>
            </w:r>
            <w:proofErr w:type="spellEnd"/>
          </w:p>
        </w:tc>
      </w:tr>
      <w:tr w:rsidR="00136D12" w:rsidRPr="00271C87" w14:paraId="1713E565" w14:textId="77777777" w:rsidTr="00230044">
        <w:tc>
          <w:tcPr>
            <w:tcW w:w="0" w:type="auto"/>
            <w:vAlign w:val="center"/>
            <w:hideMark/>
          </w:tcPr>
          <w:p w14:paraId="759E127C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Γυναίκες</w:t>
            </w:r>
          </w:p>
        </w:tc>
        <w:tc>
          <w:tcPr>
            <w:tcW w:w="0" w:type="auto"/>
            <w:vAlign w:val="center"/>
            <w:hideMark/>
          </w:tcPr>
          <w:p w14:paraId="4C382099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el-GR"/>
                <w14:ligatures w14:val="none"/>
              </w:rPr>
              <w:t xml:space="preserve">&lt; 80 </w:t>
            </w:r>
            <w:proofErr w:type="spellStart"/>
            <w:r w:rsidRPr="00271C87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el-GR"/>
                <w14:ligatures w14:val="none"/>
              </w:rPr>
              <w:t>cm</w:t>
            </w:r>
            <w:proofErr w:type="spellEnd"/>
          </w:p>
        </w:tc>
        <w:tc>
          <w:tcPr>
            <w:tcW w:w="2898" w:type="dxa"/>
            <w:vAlign w:val="center"/>
            <w:hideMark/>
          </w:tcPr>
          <w:p w14:paraId="204769AC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el-GR"/>
                <w14:ligatures w14:val="none"/>
              </w:rPr>
              <w:t xml:space="preserve">80 - 88 </w:t>
            </w:r>
            <w:proofErr w:type="spellStart"/>
            <w:r w:rsidRPr="00271C87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el-GR"/>
                <w14:ligatures w14:val="none"/>
              </w:rPr>
              <w:t>cm</w:t>
            </w:r>
            <w:proofErr w:type="spellEnd"/>
          </w:p>
        </w:tc>
        <w:tc>
          <w:tcPr>
            <w:tcW w:w="2693" w:type="dxa"/>
            <w:vAlign w:val="center"/>
            <w:hideMark/>
          </w:tcPr>
          <w:p w14:paraId="6EADA806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el-GR"/>
                <w14:ligatures w14:val="none"/>
              </w:rPr>
              <w:t xml:space="preserve">&gt; 88 </w:t>
            </w:r>
            <w:proofErr w:type="spellStart"/>
            <w:r w:rsidRPr="00271C87"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  <w:lang w:eastAsia="el-GR"/>
                <w14:ligatures w14:val="none"/>
              </w:rPr>
              <w:t>cm</w:t>
            </w:r>
            <w:proofErr w:type="spellEnd"/>
          </w:p>
        </w:tc>
      </w:tr>
    </w:tbl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56"/>
        <w:gridCol w:w="4178"/>
        <w:gridCol w:w="3069"/>
      </w:tblGrid>
      <w:tr w:rsidR="00136D12" w:rsidRPr="00271C87" w14:paraId="39B9EC1C" w14:textId="77777777" w:rsidTr="00136D12">
        <w:tc>
          <w:tcPr>
            <w:tcW w:w="1956" w:type="dxa"/>
            <w:vAlign w:val="center"/>
          </w:tcPr>
          <w:p w14:paraId="51144539" w14:textId="77777777" w:rsidR="00136D12" w:rsidRPr="00271C87" w:rsidRDefault="00136D12" w:rsidP="00230044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71C87">
              <w:rPr>
                <w:rFonts w:ascii="Palatino Linotype" w:hAnsi="Palatino Linotype"/>
                <w:b/>
                <w:bCs/>
                <w:sz w:val="18"/>
                <w:szCs w:val="18"/>
              </w:rPr>
              <w:t>Φύλο</w:t>
            </w:r>
          </w:p>
        </w:tc>
        <w:tc>
          <w:tcPr>
            <w:tcW w:w="7247" w:type="dxa"/>
            <w:gridSpan w:val="2"/>
            <w:vAlign w:val="center"/>
          </w:tcPr>
          <w:p w14:paraId="11B07660" w14:textId="77777777" w:rsidR="00136D12" w:rsidRPr="00271C87" w:rsidRDefault="00136D12" w:rsidP="00230044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71C87">
              <w:rPr>
                <w:rFonts w:ascii="Palatino Linotype" w:hAnsi="Palatino Linotype"/>
                <w:b/>
                <w:bCs/>
                <w:sz w:val="18"/>
                <w:szCs w:val="18"/>
              </w:rPr>
              <w:t>Αναλογία Μέσης - Γοφών</w:t>
            </w:r>
          </w:p>
        </w:tc>
      </w:tr>
      <w:tr w:rsidR="00136D12" w:rsidRPr="00271C87" w14:paraId="61987795" w14:textId="77777777" w:rsidTr="00136D12">
        <w:tc>
          <w:tcPr>
            <w:tcW w:w="1956" w:type="dxa"/>
            <w:vAlign w:val="center"/>
          </w:tcPr>
          <w:p w14:paraId="2CA3C098" w14:textId="77777777" w:rsidR="00136D12" w:rsidRPr="00271C87" w:rsidRDefault="00136D12" w:rsidP="00230044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178" w:type="dxa"/>
            <w:vAlign w:val="center"/>
          </w:tcPr>
          <w:p w14:paraId="21205991" w14:textId="77777777" w:rsidR="00136D12" w:rsidRPr="00271C87" w:rsidRDefault="00136D12" w:rsidP="00230044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71C87">
              <w:rPr>
                <w:rFonts w:ascii="Palatino Linotype" w:hAnsi="Palatino Linotype"/>
                <w:b/>
                <w:bCs/>
                <w:sz w:val="18"/>
                <w:szCs w:val="18"/>
              </w:rPr>
              <w:t>Χαμηλός Κίνδυνος</w:t>
            </w:r>
          </w:p>
        </w:tc>
        <w:tc>
          <w:tcPr>
            <w:tcW w:w="3069" w:type="dxa"/>
            <w:vAlign w:val="center"/>
          </w:tcPr>
          <w:p w14:paraId="7118DB0D" w14:textId="77777777" w:rsidR="00136D12" w:rsidRPr="00271C87" w:rsidRDefault="00136D12" w:rsidP="00230044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71C87">
              <w:rPr>
                <w:rFonts w:ascii="Palatino Linotype" w:hAnsi="Palatino Linotype"/>
                <w:b/>
                <w:bCs/>
                <w:sz w:val="18"/>
                <w:szCs w:val="18"/>
              </w:rPr>
              <w:t>Υψηλός Κίνδυνος</w:t>
            </w:r>
          </w:p>
        </w:tc>
      </w:tr>
      <w:tr w:rsidR="00136D12" w:rsidRPr="00271C87" w14:paraId="06D4F379" w14:textId="77777777" w:rsidTr="00136D12">
        <w:tc>
          <w:tcPr>
            <w:tcW w:w="1956" w:type="dxa"/>
            <w:vAlign w:val="center"/>
          </w:tcPr>
          <w:p w14:paraId="313084B1" w14:textId="77777777" w:rsidR="00136D12" w:rsidRPr="00271C87" w:rsidRDefault="00136D12" w:rsidP="00230044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71C87">
              <w:rPr>
                <w:rFonts w:ascii="Palatino Linotype" w:hAnsi="Palatino Linotype"/>
                <w:sz w:val="18"/>
                <w:szCs w:val="18"/>
              </w:rPr>
              <w:t>Άνδρες</w:t>
            </w:r>
          </w:p>
        </w:tc>
        <w:tc>
          <w:tcPr>
            <w:tcW w:w="4178" w:type="dxa"/>
            <w:vAlign w:val="center"/>
          </w:tcPr>
          <w:p w14:paraId="2D5F53EB" w14:textId="77777777" w:rsidR="00136D12" w:rsidRPr="00271C87" w:rsidRDefault="00136D12" w:rsidP="00230044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71C87">
              <w:rPr>
                <w:rFonts w:ascii="Palatino Linotype" w:hAnsi="Palatino Linotype"/>
                <w:sz w:val="18"/>
                <w:szCs w:val="18"/>
              </w:rPr>
              <w:t>&lt; 1,00</w:t>
            </w:r>
          </w:p>
        </w:tc>
        <w:tc>
          <w:tcPr>
            <w:tcW w:w="3069" w:type="dxa"/>
            <w:vAlign w:val="center"/>
          </w:tcPr>
          <w:p w14:paraId="3D231B23" w14:textId="77777777" w:rsidR="00136D12" w:rsidRPr="00271C87" w:rsidRDefault="00136D12" w:rsidP="00230044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71C87">
              <w:rPr>
                <w:rFonts w:ascii="Palatino Linotype" w:hAnsi="Palatino Linotype" w:cstheme="minorHAnsi"/>
                <w:sz w:val="18"/>
                <w:szCs w:val="18"/>
              </w:rPr>
              <w:t>≥</w:t>
            </w:r>
            <w:r w:rsidRPr="00271C87">
              <w:rPr>
                <w:rFonts w:ascii="Palatino Linotype" w:hAnsi="Palatino Linotype"/>
                <w:sz w:val="18"/>
                <w:szCs w:val="18"/>
              </w:rPr>
              <w:t xml:space="preserve"> 1,00</w:t>
            </w:r>
          </w:p>
        </w:tc>
      </w:tr>
      <w:tr w:rsidR="00136D12" w:rsidRPr="00271C87" w14:paraId="03F53F4D" w14:textId="77777777" w:rsidTr="00136D12">
        <w:tc>
          <w:tcPr>
            <w:tcW w:w="1956" w:type="dxa"/>
            <w:vAlign w:val="center"/>
          </w:tcPr>
          <w:p w14:paraId="328D0FB2" w14:textId="77777777" w:rsidR="00136D12" w:rsidRPr="00271C87" w:rsidRDefault="00136D12" w:rsidP="00230044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71C87">
              <w:rPr>
                <w:rFonts w:ascii="Palatino Linotype" w:hAnsi="Palatino Linotype"/>
                <w:sz w:val="18"/>
                <w:szCs w:val="18"/>
              </w:rPr>
              <w:t>Γυναίκες</w:t>
            </w:r>
          </w:p>
        </w:tc>
        <w:tc>
          <w:tcPr>
            <w:tcW w:w="4178" w:type="dxa"/>
            <w:vAlign w:val="center"/>
          </w:tcPr>
          <w:p w14:paraId="689FF5FB" w14:textId="77777777" w:rsidR="00136D12" w:rsidRPr="00271C87" w:rsidRDefault="00136D12" w:rsidP="00230044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71C87">
              <w:rPr>
                <w:rFonts w:ascii="Palatino Linotype" w:hAnsi="Palatino Linotype"/>
                <w:sz w:val="18"/>
                <w:szCs w:val="18"/>
              </w:rPr>
              <w:t>&lt; 0,85</w:t>
            </w:r>
          </w:p>
        </w:tc>
        <w:tc>
          <w:tcPr>
            <w:tcW w:w="3069" w:type="dxa"/>
            <w:vAlign w:val="center"/>
          </w:tcPr>
          <w:p w14:paraId="5BAC819D" w14:textId="77777777" w:rsidR="00136D12" w:rsidRPr="00271C87" w:rsidRDefault="00136D12" w:rsidP="00230044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71C87">
              <w:rPr>
                <w:rFonts w:ascii="Palatino Linotype" w:hAnsi="Palatino Linotype" w:cstheme="minorHAnsi"/>
                <w:sz w:val="18"/>
                <w:szCs w:val="18"/>
              </w:rPr>
              <w:t>≥</w:t>
            </w:r>
            <w:r w:rsidRPr="00271C87">
              <w:rPr>
                <w:rFonts w:ascii="Palatino Linotype" w:hAnsi="Palatino Linotype"/>
                <w:sz w:val="18"/>
                <w:szCs w:val="18"/>
              </w:rPr>
              <w:t xml:space="preserve"> 0,85</w:t>
            </w:r>
          </w:p>
        </w:tc>
      </w:tr>
    </w:tbl>
    <w:p w14:paraId="728A2996" w14:textId="77777777" w:rsidR="00136D12" w:rsidRPr="00271C87" w:rsidRDefault="00136D12" w:rsidP="00136D12">
      <w:pPr>
        <w:rPr>
          <w:rFonts w:ascii="Palatino Linotype" w:hAnsi="Palatino Linotype"/>
          <w:sz w:val="18"/>
          <w:szCs w:val="18"/>
        </w:rPr>
      </w:pPr>
    </w:p>
    <w:p w14:paraId="396A5DAC" w14:textId="77777777" w:rsidR="00136D12" w:rsidRPr="006764B6" w:rsidRDefault="00136D12" w:rsidP="00136D12">
      <w:pPr>
        <w:pStyle w:val="Web"/>
        <w:spacing w:before="0" w:beforeAutospacing="0" w:after="0" w:afterAutospacing="0"/>
        <w:rPr>
          <w:rFonts w:ascii="Palatino Linotype" w:hAnsi="Palatino Linotype"/>
          <w:i/>
          <w:iCs/>
          <w:sz w:val="18"/>
          <w:szCs w:val="18"/>
          <w:lang w:val="en-US"/>
        </w:rPr>
      </w:pPr>
      <w:r w:rsidRPr="00271C87">
        <w:rPr>
          <w:rFonts w:ascii="Palatino Linotype" w:hAnsi="Palatino Linotype"/>
          <w:i/>
          <w:iCs/>
          <w:sz w:val="18"/>
          <w:szCs w:val="18"/>
        </w:rPr>
        <w:t>Πηγή</w:t>
      </w:r>
      <w:r w:rsidRPr="00271C87">
        <w:rPr>
          <w:rFonts w:ascii="Palatino Linotype" w:hAnsi="Palatino Linotype"/>
          <w:i/>
          <w:iCs/>
          <w:sz w:val="18"/>
          <w:szCs w:val="18"/>
          <w:lang w:val="en-US"/>
        </w:rPr>
        <w:t xml:space="preserve">: World Health Organization. Waist circumference and waist-hip ratio: report of a WHO expert consultation. </w:t>
      </w:r>
      <w:r w:rsidRPr="006764B6">
        <w:rPr>
          <w:rFonts w:ascii="Palatino Linotype" w:hAnsi="Palatino Linotype"/>
          <w:i/>
          <w:iCs/>
          <w:sz w:val="18"/>
          <w:szCs w:val="18"/>
          <w:lang w:val="en-US"/>
        </w:rPr>
        <w:t>Published May 16, 2011.</w:t>
      </w:r>
      <w:r w:rsidRPr="00271C87">
        <w:rPr>
          <w:rFonts w:ascii="Palatino Linotype" w:hAnsi="Palatino Linotype"/>
          <w:i/>
          <w:iCs/>
          <w:sz w:val="18"/>
          <w:szCs w:val="18"/>
          <w:lang w:val="en-US"/>
        </w:rPr>
        <w:t xml:space="preserve"> </w:t>
      </w:r>
      <w:r w:rsidRPr="006764B6">
        <w:rPr>
          <w:rStyle w:val="url"/>
          <w:rFonts w:ascii="Palatino Linotype" w:eastAsiaTheme="majorEastAsia" w:hAnsi="Palatino Linotype"/>
          <w:i/>
          <w:iCs/>
          <w:sz w:val="18"/>
          <w:szCs w:val="18"/>
          <w:lang w:val="en-US"/>
        </w:rPr>
        <w:t>https://www.who.int/publications/i/item/9789241501491</w:t>
      </w:r>
    </w:p>
    <w:p w14:paraId="409864D4" w14:textId="77777777" w:rsidR="00136D12" w:rsidRPr="00271C87" w:rsidRDefault="00136D12" w:rsidP="00136D12">
      <w:pPr>
        <w:rPr>
          <w:rFonts w:ascii="Palatino Linotype" w:hAnsi="Palatino Linotype"/>
          <w:i/>
          <w:iCs/>
          <w:sz w:val="18"/>
          <w:szCs w:val="18"/>
          <w:lang w:val="en-US"/>
        </w:rPr>
      </w:pPr>
    </w:p>
    <w:p w14:paraId="3160EE96" w14:textId="77777777" w:rsidR="00136D12" w:rsidRPr="006764B6" w:rsidRDefault="00136D12" w:rsidP="00136D12">
      <w:pPr>
        <w:jc w:val="center"/>
        <w:rPr>
          <w:rFonts w:ascii="Palatino Linotype" w:hAnsi="Palatino Linotype"/>
          <w:b/>
          <w:bCs/>
          <w:sz w:val="18"/>
          <w:szCs w:val="18"/>
          <w:lang w:val="en-US"/>
        </w:rPr>
      </w:pPr>
      <w:proofErr w:type="spellStart"/>
      <w:r w:rsidRPr="00271C87">
        <w:rPr>
          <w:rFonts w:ascii="Palatino Linotype" w:hAnsi="Palatino Linotype"/>
          <w:b/>
          <w:bCs/>
          <w:sz w:val="18"/>
          <w:szCs w:val="18"/>
        </w:rPr>
        <w:t>Δι</w:t>
      </w:r>
      <w:proofErr w:type="spellEnd"/>
      <w:r w:rsidRPr="00271C87">
        <w:rPr>
          <w:rFonts w:ascii="Palatino Linotype" w:hAnsi="Palatino Linotype"/>
          <w:b/>
          <w:bCs/>
          <w:sz w:val="18"/>
          <w:szCs w:val="18"/>
        </w:rPr>
        <w:t>αστρωμάτωση</w:t>
      </w:r>
      <w:r w:rsidRPr="006764B6">
        <w:rPr>
          <w:rFonts w:ascii="Palatino Linotype" w:hAnsi="Palatino Linotype"/>
          <w:b/>
          <w:bCs/>
          <w:sz w:val="18"/>
          <w:szCs w:val="18"/>
          <w:lang w:val="en-US"/>
        </w:rPr>
        <w:t xml:space="preserve"> </w:t>
      </w:r>
      <w:r w:rsidRPr="00271C87">
        <w:rPr>
          <w:rFonts w:ascii="Palatino Linotype" w:hAnsi="Palatino Linotype"/>
          <w:b/>
          <w:bCs/>
          <w:sz w:val="18"/>
          <w:szCs w:val="18"/>
        </w:rPr>
        <w:t>Κα</w:t>
      </w:r>
      <w:proofErr w:type="spellStart"/>
      <w:r w:rsidRPr="00271C87">
        <w:rPr>
          <w:rFonts w:ascii="Palatino Linotype" w:hAnsi="Palatino Linotype"/>
          <w:b/>
          <w:bCs/>
          <w:sz w:val="18"/>
          <w:szCs w:val="18"/>
        </w:rPr>
        <w:t>ρδι</w:t>
      </w:r>
      <w:proofErr w:type="spellEnd"/>
      <w:r w:rsidRPr="00271C87">
        <w:rPr>
          <w:rFonts w:ascii="Palatino Linotype" w:hAnsi="Palatino Linotype"/>
          <w:b/>
          <w:bCs/>
          <w:sz w:val="18"/>
          <w:szCs w:val="18"/>
        </w:rPr>
        <w:t>αγγειακού</w:t>
      </w:r>
      <w:r w:rsidRPr="006764B6">
        <w:rPr>
          <w:rFonts w:ascii="Palatino Linotype" w:hAnsi="Palatino Linotype"/>
          <w:b/>
          <w:bCs/>
          <w:sz w:val="18"/>
          <w:szCs w:val="18"/>
          <w:lang w:val="en-US"/>
        </w:rPr>
        <w:t xml:space="preserve"> </w:t>
      </w:r>
      <w:r w:rsidRPr="00271C87">
        <w:rPr>
          <w:rFonts w:ascii="Palatino Linotype" w:hAnsi="Palatino Linotype"/>
          <w:b/>
          <w:bCs/>
          <w:sz w:val="18"/>
          <w:szCs w:val="18"/>
        </w:rPr>
        <w:t>Κινδύνου</w:t>
      </w:r>
      <w:r w:rsidRPr="006764B6">
        <w:rPr>
          <w:rFonts w:ascii="Palatino Linotype" w:hAnsi="Palatino Linotype"/>
          <w:b/>
          <w:bCs/>
          <w:sz w:val="18"/>
          <w:szCs w:val="18"/>
          <w:lang w:val="en-US"/>
        </w:rPr>
        <w:t xml:space="preserve"> (</w:t>
      </w:r>
      <w:proofErr w:type="spellStart"/>
      <w:r w:rsidRPr="006764B6">
        <w:rPr>
          <w:rFonts w:ascii="Palatino Linotype" w:hAnsi="Palatino Linotype"/>
          <w:b/>
          <w:bCs/>
          <w:sz w:val="18"/>
          <w:szCs w:val="18"/>
          <w:lang w:val="en-US"/>
        </w:rPr>
        <w:t>HellenicScore</w:t>
      </w:r>
      <w:proofErr w:type="spellEnd"/>
      <w:r w:rsidRPr="006764B6">
        <w:rPr>
          <w:rFonts w:ascii="Palatino Linotype" w:hAnsi="Palatino Linotype"/>
          <w:b/>
          <w:bCs/>
          <w:sz w:val="18"/>
          <w:szCs w:val="18"/>
          <w:lang w:val="en-US"/>
        </w:rPr>
        <w:t xml:space="preserve"> II) &amp; </w:t>
      </w:r>
      <w:r w:rsidRPr="00271C87">
        <w:rPr>
          <w:rFonts w:ascii="Palatino Linotype" w:hAnsi="Palatino Linotype"/>
          <w:b/>
          <w:bCs/>
          <w:sz w:val="18"/>
          <w:szCs w:val="18"/>
        </w:rPr>
        <w:t>Συστάσεις</w:t>
      </w:r>
    </w:p>
    <w:tbl>
      <w:tblPr>
        <w:tblStyle w:val="aa"/>
        <w:tblW w:w="9493" w:type="dxa"/>
        <w:tblLook w:val="04A0" w:firstRow="1" w:lastRow="0" w:firstColumn="1" w:lastColumn="0" w:noHBand="0" w:noVBand="1"/>
      </w:tblPr>
      <w:tblGrid>
        <w:gridCol w:w="1594"/>
        <w:gridCol w:w="1157"/>
        <w:gridCol w:w="1922"/>
        <w:gridCol w:w="4820"/>
      </w:tblGrid>
      <w:tr w:rsidR="00136D12" w:rsidRPr="00271C87" w14:paraId="538AB815" w14:textId="77777777" w:rsidTr="00230044">
        <w:tc>
          <w:tcPr>
            <w:tcW w:w="0" w:type="auto"/>
            <w:vAlign w:val="center"/>
            <w:hideMark/>
          </w:tcPr>
          <w:p w14:paraId="6EADB499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Κατηγορία Κινδύνου</w:t>
            </w:r>
          </w:p>
        </w:tc>
        <w:tc>
          <w:tcPr>
            <w:tcW w:w="0" w:type="auto"/>
            <w:vAlign w:val="center"/>
            <w:hideMark/>
          </w:tcPr>
          <w:p w14:paraId="18F6560F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kern w:val="0"/>
                <w:sz w:val="18"/>
                <w:szCs w:val="18"/>
                <w:lang w:val="en-US"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 xml:space="preserve">Hellenic </w:t>
            </w:r>
            <w:proofErr w:type="spellStart"/>
            <w:r w:rsidRPr="00271C87">
              <w:rPr>
                <w:rFonts w:ascii="Palatino Linotype" w:eastAsia="Times New Roman" w:hAnsi="Palatino Linotype" w:cs="Times New Roman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Score</w:t>
            </w:r>
            <w:proofErr w:type="spellEnd"/>
            <w:r w:rsidRPr="00271C87">
              <w:rPr>
                <w:rFonts w:ascii="Palatino Linotype" w:eastAsia="Times New Roman" w:hAnsi="Palatino Linotype" w:cs="Times New Roman"/>
                <w:b/>
                <w:bCs/>
                <w:kern w:val="0"/>
                <w:sz w:val="18"/>
                <w:szCs w:val="18"/>
                <w:lang w:val="en-US" w:eastAsia="el-GR"/>
                <w14:ligatures w14:val="none"/>
              </w:rPr>
              <w:t xml:space="preserve"> II</w:t>
            </w:r>
          </w:p>
        </w:tc>
        <w:tc>
          <w:tcPr>
            <w:tcW w:w="1922" w:type="dxa"/>
            <w:vAlign w:val="center"/>
            <w:hideMark/>
          </w:tcPr>
          <w:p w14:paraId="3D503652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Στόχος LDL</w:t>
            </w:r>
          </w:p>
        </w:tc>
        <w:tc>
          <w:tcPr>
            <w:tcW w:w="4820" w:type="dxa"/>
            <w:vAlign w:val="center"/>
            <w:hideMark/>
          </w:tcPr>
          <w:p w14:paraId="4940BC75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Συστάσεις</w:t>
            </w:r>
          </w:p>
        </w:tc>
      </w:tr>
      <w:tr w:rsidR="00136D12" w:rsidRPr="00271C87" w14:paraId="621372A0" w14:textId="77777777" w:rsidTr="00230044">
        <w:tc>
          <w:tcPr>
            <w:tcW w:w="0" w:type="auto"/>
            <w:vAlign w:val="center"/>
            <w:hideMark/>
          </w:tcPr>
          <w:p w14:paraId="0BC4E6D5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Πολύ Υψηλός Κίνδυνος</w:t>
            </w:r>
          </w:p>
        </w:tc>
        <w:tc>
          <w:tcPr>
            <w:tcW w:w="0" w:type="auto"/>
            <w:vAlign w:val="center"/>
            <w:hideMark/>
          </w:tcPr>
          <w:p w14:paraId="1BD82DC2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≥10%</w:t>
            </w:r>
          </w:p>
        </w:tc>
        <w:tc>
          <w:tcPr>
            <w:tcW w:w="1922" w:type="dxa"/>
            <w:vAlign w:val="center"/>
            <w:hideMark/>
          </w:tcPr>
          <w:p w14:paraId="4F601DAE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 xml:space="preserve">&lt;55 </w:t>
            </w:r>
            <w:proofErr w:type="spellStart"/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mg</w:t>
            </w:r>
            <w:proofErr w:type="spellEnd"/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/</w:t>
            </w:r>
            <w:proofErr w:type="spellStart"/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dL</w:t>
            </w:r>
            <w:proofErr w:type="spellEnd"/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 xml:space="preserve"> και μείωση τουλάχιστον κατά 50%</w:t>
            </w:r>
          </w:p>
        </w:tc>
        <w:tc>
          <w:tcPr>
            <w:tcW w:w="4820" w:type="dxa"/>
            <w:vAlign w:val="center"/>
            <w:hideMark/>
          </w:tcPr>
          <w:p w14:paraId="355F6A83" w14:textId="77777777" w:rsidR="00136D12" w:rsidRPr="00271C87" w:rsidRDefault="00136D12" w:rsidP="00136D12">
            <w:pPr>
              <w:pStyle w:val="a6"/>
              <w:numPr>
                <w:ilvl w:val="0"/>
                <w:numId w:val="1"/>
              </w:numPr>
              <w:suppressAutoHyphens w:val="0"/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Άμεση και αυστηρή θεραπεία για μείωση του κινδύνου</w:t>
            </w:r>
          </w:p>
          <w:p w14:paraId="2885F650" w14:textId="77777777" w:rsidR="00136D12" w:rsidRPr="00271C87" w:rsidRDefault="00136D12" w:rsidP="00136D12">
            <w:pPr>
              <w:pStyle w:val="a6"/>
              <w:numPr>
                <w:ilvl w:val="0"/>
                <w:numId w:val="1"/>
              </w:numPr>
              <w:suppressAutoHyphens w:val="0"/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 xml:space="preserve">Παρακολούθηση με τακτικές εξετάσεις (π.χ. καρδιογράφημα, τεστ κόπωσης, </w:t>
            </w:r>
            <w:proofErr w:type="spellStart"/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υπερηχοκαρδιογράφημα</w:t>
            </w:r>
            <w:proofErr w:type="spellEnd"/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).</w:t>
            </w:r>
          </w:p>
          <w:p w14:paraId="364722EB" w14:textId="77777777" w:rsidR="00136D12" w:rsidRPr="00271C87" w:rsidRDefault="00136D12" w:rsidP="00136D12">
            <w:pPr>
              <w:pStyle w:val="a6"/>
              <w:numPr>
                <w:ilvl w:val="0"/>
                <w:numId w:val="1"/>
              </w:numPr>
              <w:suppressAutoHyphens w:val="0"/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 xml:space="preserve">Ενίσχυση θεραπείας με </w:t>
            </w:r>
            <w:proofErr w:type="spellStart"/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στατίνες</w:t>
            </w:r>
            <w:proofErr w:type="spellEnd"/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 xml:space="preserve">, αντιπηκτικά, </w:t>
            </w:r>
            <w:proofErr w:type="spellStart"/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αντιυπερτασικά</w:t>
            </w:r>
            <w:proofErr w:type="spellEnd"/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, βάσει ιατρικής οδηγίας</w:t>
            </w:r>
          </w:p>
        </w:tc>
      </w:tr>
      <w:tr w:rsidR="00136D12" w:rsidRPr="00271C87" w14:paraId="2BAD823A" w14:textId="77777777" w:rsidTr="00230044">
        <w:tc>
          <w:tcPr>
            <w:tcW w:w="0" w:type="auto"/>
            <w:vAlign w:val="center"/>
            <w:hideMark/>
          </w:tcPr>
          <w:p w14:paraId="1F215B7D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Υψηλός Κίνδυνος</w:t>
            </w:r>
          </w:p>
        </w:tc>
        <w:tc>
          <w:tcPr>
            <w:tcW w:w="0" w:type="auto"/>
            <w:vAlign w:val="center"/>
            <w:hideMark/>
          </w:tcPr>
          <w:p w14:paraId="5DBF8B72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val="en-US"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val="en-US" w:eastAsia="el-GR"/>
                <w14:ligatures w14:val="none"/>
              </w:rPr>
              <w:t>5-10%</w:t>
            </w:r>
          </w:p>
        </w:tc>
        <w:tc>
          <w:tcPr>
            <w:tcW w:w="1922" w:type="dxa"/>
            <w:vAlign w:val="center"/>
            <w:hideMark/>
          </w:tcPr>
          <w:p w14:paraId="185587BB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 xml:space="preserve">&lt;70 </w:t>
            </w:r>
            <w:proofErr w:type="spellStart"/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mg</w:t>
            </w:r>
            <w:proofErr w:type="spellEnd"/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/</w:t>
            </w:r>
            <w:proofErr w:type="spellStart"/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dL</w:t>
            </w:r>
            <w:proofErr w:type="spellEnd"/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 xml:space="preserve"> και μείωση τουλάχιστον κατά 50%</w:t>
            </w:r>
          </w:p>
        </w:tc>
        <w:tc>
          <w:tcPr>
            <w:tcW w:w="4820" w:type="dxa"/>
            <w:vAlign w:val="center"/>
            <w:hideMark/>
          </w:tcPr>
          <w:p w14:paraId="2444D951" w14:textId="77777777" w:rsidR="00136D12" w:rsidRPr="00271C87" w:rsidRDefault="00136D12" w:rsidP="00136D12">
            <w:pPr>
              <w:pStyle w:val="a6"/>
              <w:numPr>
                <w:ilvl w:val="0"/>
                <w:numId w:val="2"/>
              </w:numPr>
              <w:suppressAutoHyphens w:val="0"/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Ενίσχυση του θεραπευτικού σχεδίου με φαρμακευτική αγωγή και αλλαγές στον τρόπο ζωής.</w:t>
            </w:r>
          </w:p>
          <w:p w14:paraId="0051BDBD" w14:textId="77777777" w:rsidR="00136D12" w:rsidRPr="00271C87" w:rsidRDefault="00136D12" w:rsidP="00136D12">
            <w:pPr>
              <w:pStyle w:val="a6"/>
              <w:numPr>
                <w:ilvl w:val="0"/>
                <w:numId w:val="2"/>
              </w:numPr>
              <w:suppressAutoHyphens w:val="0"/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Προτεραιότητα στη μείωση της αρτηριακής πίεσης και διαχείριση του διαβήτη.</w:t>
            </w:r>
          </w:p>
          <w:p w14:paraId="5AE8AFCF" w14:textId="77777777" w:rsidR="00136D12" w:rsidRPr="00271C87" w:rsidRDefault="00136D12" w:rsidP="00136D12">
            <w:pPr>
              <w:pStyle w:val="a6"/>
              <w:numPr>
                <w:ilvl w:val="0"/>
                <w:numId w:val="2"/>
              </w:numPr>
              <w:suppressAutoHyphens w:val="0"/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Συχνή παρακολούθηση και εκτίμηση παραμέτρων κινδύνου.</w:t>
            </w:r>
          </w:p>
        </w:tc>
      </w:tr>
      <w:tr w:rsidR="00136D12" w:rsidRPr="00271C87" w14:paraId="77969FB4" w14:textId="77777777" w:rsidTr="00230044">
        <w:tc>
          <w:tcPr>
            <w:tcW w:w="0" w:type="auto"/>
            <w:vAlign w:val="center"/>
            <w:hideMark/>
          </w:tcPr>
          <w:p w14:paraId="3A69ADC2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Μέτριος Κίνδυνος</w:t>
            </w:r>
          </w:p>
        </w:tc>
        <w:tc>
          <w:tcPr>
            <w:tcW w:w="0" w:type="auto"/>
            <w:vAlign w:val="center"/>
            <w:hideMark/>
          </w:tcPr>
          <w:p w14:paraId="033BB848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1</w:t>
            </w:r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val="en-US" w:eastAsia="el-GR"/>
                <w14:ligatures w14:val="none"/>
              </w:rPr>
              <w:t>-</w:t>
            </w:r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5%</w:t>
            </w:r>
          </w:p>
        </w:tc>
        <w:tc>
          <w:tcPr>
            <w:tcW w:w="1922" w:type="dxa"/>
            <w:vAlign w:val="center"/>
            <w:hideMark/>
          </w:tcPr>
          <w:p w14:paraId="25195C9A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 xml:space="preserve">&lt;100 </w:t>
            </w:r>
            <w:proofErr w:type="spellStart"/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mg</w:t>
            </w:r>
            <w:proofErr w:type="spellEnd"/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/</w:t>
            </w:r>
            <w:proofErr w:type="spellStart"/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dL</w:t>
            </w:r>
            <w:proofErr w:type="spellEnd"/>
          </w:p>
        </w:tc>
        <w:tc>
          <w:tcPr>
            <w:tcW w:w="4820" w:type="dxa"/>
            <w:vAlign w:val="center"/>
            <w:hideMark/>
          </w:tcPr>
          <w:p w14:paraId="59024D7F" w14:textId="77777777" w:rsidR="00136D12" w:rsidRPr="00271C87" w:rsidRDefault="00136D12" w:rsidP="00136D12">
            <w:pPr>
              <w:pStyle w:val="a6"/>
              <w:numPr>
                <w:ilvl w:val="0"/>
                <w:numId w:val="3"/>
              </w:numPr>
              <w:suppressAutoHyphens w:val="0"/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Παρακολούθηση των βασικών παραμέτρων κινδύνου.</w:t>
            </w:r>
          </w:p>
          <w:p w14:paraId="4863F1E7" w14:textId="77777777" w:rsidR="00136D12" w:rsidRPr="00271C87" w:rsidRDefault="00136D12" w:rsidP="00136D12">
            <w:pPr>
              <w:pStyle w:val="a6"/>
              <w:numPr>
                <w:ilvl w:val="0"/>
                <w:numId w:val="3"/>
              </w:numPr>
              <w:suppressAutoHyphens w:val="0"/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Υγιεινή διατροφή και άσκηση.</w:t>
            </w:r>
          </w:p>
          <w:p w14:paraId="3D4412EB" w14:textId="77777777" w:rsidR="00136D12" w:rsidRPr="00271C87" w:rsidRDefault="00136D12" w:rsidP="00136D12">
            <w:pPr>
              <w:pStyle w:val="a6"/>
              <w:numPr>
                <w:ilvl w:val="0"/>
                <w:numId w:val="3"/>
              </w:numPr>
              <w:suppressAutoHyphens w:val="0"/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Χρήση φαρμακευτικής αγωγής μόνο αν υπάρχουν άλλοι παράγοντες κινδύνου.</w:t>
            </w:r>
          </w:p>
        </w:tc>
      </w:tr>
      <w:tr w:rsidR="00136D12" w:rsidRPr="00271C87" w14:paraId="0CA9A00A" w14:textId="77777777" w:rsidTr="00230044">
        <w:tc>
          <w:tcPr>
            <w:tcW w:w="0" w:type="auto"/>
            <w:vAlign w:val="center"/>
            <w:hideMark/>
          </w:tcPr>
          <w:p w14:paraId="6879B087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Χαμηλός Κίνδυνος</w:t>
            </w:r>
          </w:p>
        </w:tc>
        <w:tc>
          <w:tcPr>
            <w:tcW w:w="0" w:type="auto"/>
            <w:vAlign w:val="center"/>
            <w:hideMark/>
          </w:tcPr>
          <w:p w14:paraId="1F7619DD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&lt;1%</w:t>
            </w:r>
          </w:p>
        </w:tc>
        <w:tc>
          <w:tcPr>
            <w:tcW w:w="1922" w:type="dxa"/>
            <w:vAlign w:val="center"/>
            <w:hideMark/>
          </w:tcPr>
          <w:p w14:paraId="10CAFF91" w14:textId="77777777" w:rsidR="00136D12" w:rsidRPr="00271C87" w:rsidRDefault="00136D12" w:rsidP="00230044">
            <w:pPr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 xml:space="preserve">&lt;116 </w:t>
            </w:r>
            <w:proofErr w:type="spellStart"/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mg</w:t>
            </w:r>
            <w:proofErr w:type="spellEnd"/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/</w:t>
            </w:r>
            <w:proofErr w:type="spellStart"/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dL</w:t>
            </w:r>
            <w:proofErr w:type="spellEnd"/>
          </w:p>
        </w:tc>
        <w:tc>
          <w:tcPr>
            <w:tcW w:w="4820" w:type="dxa"/>
            <w:vAlign w:val="center"/>
            <w:hideMark/>
          </w:tcPr>
          <w:p w14:paraId="56BB0DB4" w14:textId="77777777" w:rsidR="00136D12" w:rsidRPr="00271C87" w:rsidRDefault="00136D12" w:rsidP="00136D12">
            <w:pPr>
              <w:pStyle w:val="a6"/>
              <w:numPr>
                <w:ilvl w:val="0"/>
                <w:numId w:val="4"/>
              </w:numPr>
              <w:suppressAutoHyphens w:val="0"/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Συνήθως δεν απαιτείται φαρμακευτική αγωγή.</w:t>
            </w:r>
          </w:p>
          <w:p w14:paraId="61099CC9" w14:textId="77777777" w:rsidR="00136D12" w:rsidRPr="00271C87" w:rsidRDefault="00136D12" w:rsidP="00136D12">
            <w:pPr>
              <w:pStyle w:val="a6"/>
              <w:numPr>
                <w:ilvl w:val="0"/>
                <w:numId w:val="4"/>
              </w:numPr>
              <w:suppressAutoHyphens w:val="0"/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Παρακολούθηση της καρδιαγγειακής υγείας με περιοδικούς ελέγχους.</w:t>
            </w:r>
          </w:p>
          <w:p w14:paraId="48D0C886" w14:textId="77777777" w:rsidR="00136D12" w:rsidRPr="00271C87" w:rsidRDefault="00136D12" w:rsidP="00136D12">
            <w:pPr>
              <w:pStyle w:val="a6"/>
              <w:numPr>
                <w:ilvl w:val="0"/>
                <w:numId w:val="4"/>
              </w:numPr>
              <w:suppressAutoHyphens w:val="0"/>
              <w:jc w:val="center"/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  <w:r w:rsidRPr="00271C87">
              <w:rPr>
                <w:rFonts w:ascii="Palatino Linotype" w:eastAsia="Times New Roman" w:hAnsi="Palatino Linotype" w:cs="Times New Roman"/>
                <w:kern w:val="0"/>
                <w:sz w:val="18"/>
                <w:szCs w:val="18"/>
                <w:lang w:eastAsia="el-GR"/>
                <w14:ligatures w14:val="none"/>
              </w:rPr>
              <w:t>Υγιεινού τρόπου ζωής με διατροφή και φυσική δραστηριότητα.</w:t>
            </w:r>
          </w:p>
        </w:tc>
      </w:tr>
    </w:tbl>
    <w:p w14:paraId="07A8A577" w14:textId="77777777" w:rsidR="00136D12" w:rsidRDefault="00136D12" w:rsidP="00136D12">
      <w:pPr>
        <w:spacing w:after="100" w:afterAutospacing="1" w:line="240" w:lineRule="auto"/>
        <w:rPr>
          <w:rFonts w:ascii="Palatino Linotype" w:eastAsia="Times New Roman" w:hAnsi="Palatino Linotype"/>
          <w:kern w:val="0"/>
          <w:sz w:val="18"/>
          <w:szCs w:val="18"/>
          <w:lang w:val="el-GR" w:eastAsia="el-GR"/>
        </w:rPr>
      </w:pPr>
      <w:r w:rsidRPr="00271C87">
        <w:rPr>
          <w:rFonts w:ascii="Palatino Linotype" w:eastAsia="Times New Roman" w:hAnsi="Palatino Linotype"/>
          <w:kern w:val="0"/>
          <w:sz w:val="18"/>
          <w:szCs w:val="18"/>
          <w:lang w:eastAsia="el-GR"/>
        </w:rPr>
        <w:t xml:space="preserve">Πηγή: </w:t>
      </w:r>
      <w:hyperlink r:id="rId10" w:history="1">
        <w:r w:rsidRPr="003041C9">
          <w:rPr>
            <w:rStyle w:val="-"/>
            <w:rFonts w:ascii="Palatino Linotype" w:eastAsia="Times New Roman" w:hAnsi="Palatino Linotype"/>
            <w:kern w:val="0"/>
            <w:sz w:val="18"/>
            <w:szCs w:val="18"/>
            <w:lang w:eastAsia="el-GR"/>
          </w:rPr>
          <w:t>https://www.hellenicheartscore.gr/</w:t>
        </w:r>
      </w:hyperlink>
    </w:p>
    <w:p w14:paraId="67F4C314" w14:textId="6BE080BF" w:rsidR="00136D12" w:rsidRPr="00136D12" w:rsidRDefault="00136D12" w:rsidP="00136D12">
      <w:pPr>
        <w:spacing w:after="100" w:afterAutospacing="1" w:line="240" w:lineRule="auto"/>
      </w:pPr>
      <w:r w:rsidRPr="00136D12">
        <w:rPr>
          <w:lang w:val="el-GR"/>
        </w:rPr>
        <w:t>Πίνακας 2. Κατάταξη Δείκτη Μάζας Σώματος</w:t>
      </w:r>
      <w:r>
        <w:rPr>
          <w:noProof/>
        </w:rPr>
        <w:drawing>
          <wp:inline distT="0" distB="0" distL="0" distR="0" wp14:anchorId="0D795197" wp14:editId="1EB81A45">
            <wp:extent cx="4158615" cy="1543287"/>
            <wp:effectExtent l="0" t="0" r="0" b="0"/>
            <wp:docPr id="1763205592" name="Εικόνα 8" descr="BMI new | Νατάσα Γεωργιουδάκη Διατροφολόγ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MI new | Νατάσα Γεωργιουδάκη Διατροφολόγος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4838" cy="1545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36D12" w:rsidRPr="00136D12" w:rsidSect="00136D12">
      <w:pgSz w:w="11906" w:h="16838"/>
      <w:pgMar w:top="709" w:right="1133" w:bottom="567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BAC79" w14:textId="77777777" w:rsidR="00B43FDB" w:rsidRDefault="00B43FDB">
      <w:pPr>
        <w:spacing w:after="0" w:line="240" w:lineRule="auto"/>
      </w:pPr>
      <w:r>
        <w:separator/>
      </w:r>
    </w:p>
  </w:endnote>
  <w:endnote w:type="continuationSeparator" w:id="0">
    <w:p w14:paraId="24A0AB33" w14:textId="77777777" w:rsidR="00B43FDB" w:rsidRDefault="00B43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3AC82" w14:textId="77777777" w:rsidR="00B43FDB" w:rsidRDefault="00B43FD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E8A9591" w14:textId="77777777" w:rsidR="00B43FDB" w:rsidRDefault="00B43F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045"/>
    <w:multiLevelType w:val="hybridMultilevel"/>
    <w:tmpl w:val="E856E9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6032C"/>
    <w:multiLevelType w:val="hybridMultilevel"/>
    <w:tmpl w:val="BBF431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61359"/>
    <w:multiLevelType w:val="hybridMultilevel"/>
    <w:tmpl w:val="C7FC90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191B89"/>
    <w:multiLevelType w:val="hybridMultilevel"/>
    <w:tmpl w:val="F650D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1187830">
    <w:abstractNumId w:val="0"/>
  </w:num>
  <w:num w:numId="2" w16cid:durableId="146634140">
    <w:abstractNumId w:val="1"/>
  </w:num>
  <w:num w:numId="3" w16cid:durableId="1485702085">
    <w:abstractNumId w:val="3"/>
  </w:num>
  <w:num w:numId="4" w16cid:durableId="13380747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D02"/>
    <w:rsid w:val="00136D12"/>
    <w:rsid w:val="0055742B"/>
    <w:rsid w:val="00782474"/>
    <w:rsid w:val="00A24DA1"/>
    <w:rsid w:val="00AC5360"/>
    <w:rsid w:val="00B43FDB"/>
    <w:rsid w:val="00BC1D02"/>
    <w:rsid w:val="00BD16B8"/>
    <w:rsid w:val="00C42D97"/>
    <w:rsid w:val="00EA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0BCEA"/>
  <w15:docId w15:val="{E7EC4269-9F63-4C02-9409-7B795999C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2"/>
        <w:szCs w:val="22"/>
        <w:lang w:val="el-CY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7">
    <w:name w:val="heading 7"/>
    <w:basedOn w:val="a"/>
    <w:next w:val="a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8">
    <w:name w:val="heading 8"/>
    <w:basedOn w:val="a"/>
    <w:next w:val="a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9">
    <w:name w:val="heading 9"/>
    <w:basedOn w:val="a"/>
    <w:next w:val="a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2Char">
    <w:name w:val="Επικεφαλίδα 2 Char"/>
    <w:basedOn w:val="a0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3Char">
    <w:name w:val="Επικεφαλίδα 3 Char"/>
    <w:basedOn w:val="a0"/>
    <w:rPr>
      <w:rFonts w:eastAsia="Times New Roman" w:cs="Times New Roman"/>
      <w:color w:val="0F4761"/>
      <w:sz w:val="28"/>
      <w:szCs w:val="28"/>
    </w:rPr>
  </w:style>
  <w:style w:type="character" w:customStyle="1" w:styleId="4Char">
    <w:name w:val="Επικεφαλίδα 4 Char"/>
    <w:basedOn w:val="a0"/>
    <w:rPr>
      <w:rFonts w:eastAsia="Times New Roman" w:cs="Times New Roman"/>
      <w:i/>
      <w:iCs/>
      <w:color w:val="0F4761"/>
    </w:rPr>
  </w:style>
  <w:style w:type="character" w:customStyle="1" w:styleId="5Char">
    <w:name w:val="Επικεφαλίδα 5 Char"/>
    <w:basedOn w:val="a0"/>
    <w:rPr>
      <w:rFonts w:eastAsia="Times New Roman" w:cs="Times New Roman"/>
      <w:color w:val="0F4761"/>
    </w:rPr>
  </w:style>
  <w:style w:type="character" w:customStyle="1" w:styleId="6Char">
    <w:name w:val="Επικεφαλίδα 6 Char"/>
    <w:basedOn w:val="a0"/>
    <w:rPr>
      <w:rFonts w:eastAsia="Times New Roman" w:cs="Times New Roman"/>
      <w:i/>
      <w:iCs/>
      <w:color w:val="595959"/>
    </w:rPr>
  </w:style>
  <w:style w:type="character" w:customStyle="1" w:styleId="7Char">
    <w:name w:val="Επικεφαλίδα 7 Char"/>
    <w:basedOn w:val="a0"/>
    <w:rPr>
      <w:rFonts w:eastAsia="Times New Roman" w:cs="Times New Roman"/>
      <w:color w:val="595959"/>
    </w:rPr>
  </w:style>
  <w:style w:type="character" w:customStyle="1" w:styleId="8Char">
    <w:name w:val="Επικεφαλίδα 8 Char"/>
    <w:basedOn w:val="a0"/>
    <w:rPr>
      <w:rFonts w:eastAsia="Times New Roman" w:cs="Times New Roman"/>
      <w:i/>
      <w:iCs/>
      <w:color w:val="272727"/>
    </w:rPr>
  </w:style>
  <w:style w:type="character" w:customStyle="1" w:styleId="9Char">
    <w:name w:val="Επικεφαλίδα 9 Char"/>
    <w:basedOn w:val="a0"/>
    <w:rPr>
      <w:rFonts w:eastAsia="Times New Roman" w:cs="Times New Roman"/>
      <w:color w:val="272727"/>
    </w:rPr>
  </w:style>
  <w:style w:type="paragraph" w:styleId="a3">
    <w:name w:val="Title"/>
    <w:basedOn w:val="a"/>
    <w:next w:val="a"/>
    <w:uiPriority w:val="10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Char">
    <w:name w:val="Τίτλος Char"/>
    <w:basedOn w:val="a0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a4">
    <w:name w:val="Subtitle"/>
    <w:basedOn w:val="a"/>
    <w:next w:val="a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Char0">
    <w:name w:val="Υπότιτλος Char"/>
    <w:basedOn w:val="a0"/>
    <w:rPr>
      <w:rFonts w:eastAsia="Times New Roman" w:cs="Times New Roman"/>
      <w:color w:val="595959"/>
      <w:spacing w:val="15"/>
      <w:sz w:val="28"/>
      <w:szCs w:val="28"/>
    </w:rPr>
  </w:style>
  <w:style w:type="paragraph" w:styleId="a5">
    <w:name w:val="Quote"/>
    <w:basedOn w:val="a"/>
    <w:next w:val="a"/>
    <w:pPr>
      <w:spacing w:before="160"/>
      <w:jc w:val="center"/>
    </w:pPr>
    <w:rPr>
      <w:i/>
      <w:iCs/>
      <w:color w:val="404040"/>
    </w:rPr>
  </w:style>
  <w:style w:type="character" w:customStyle="1" w:styleId="Char1">
    <w:name w:val="Απόσπασμα Char"/>
    <w:basedOn w:val="a0"/>
    <w:rPr>
      <w:i/>
      <w:iCs/>
      <w:color w:val="404040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styleId="a7">
    <w:name w:val="Intense Emphasis"/>
    <w:basedOn w:val="a0"/>
    <w:rPr>
      <w:i/>
      <w:iCs/>
      <w:color w:val="0F4761"/>
    </w:rPr>
  </w:style>
  <w:style w:type="paragraph" w:styleId="a8">
    <w:name w:val="Intense Quote"/>
    <w:basedOn w:val="a"/>
    <w:next w:val="a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har2">
    <w:name w:val="Έντονο απόσπ. Char"/>
    <w:basedOn w:val="a0"/>
    <w:rPr>
      <w:i/>
      <w:iCs/>
      <w:color w:val="0F4761"/>
    </w:rPr>
  </w:style>
  <w:style w:type="character" w:styleId="a9">
    <w:name w:val="Intense Reference"/>
    <w:basedOn w:val="a0"/>
    <w:rPr>
      <w:b/>
      <w:bCs/>
      <w:smallCaps/>
      <w:color w:val="0F4761"/>
      <w:spacing w:val="5"/>
    </w:rPr>
  </w:style>
  <w:style w:type="table" w:styleId="aa">
    <w:name w:val="Table Grid"/>
    <w:basedOn w:val="a1"/>
    <w:uiPriority w:val="39"/>
    <w:rsid w:val="00136D12"/>
    <w:pPr>
      <w:autoSpaceDN/>
      <w:spacing w:after="0" w:line="240" w:lineRule="auto"/>
    </w:pPr>
    <w:rPr>
      <w:rFonts w:asciiTheme="minorHAnsi" w:eastAsiaTheme="minorHAnsi" w:hAnsiTheme="minorHAnsi" w:cstheme="minorBidi"/>
      <w:kern w:val="2"/>
      <w:lang w:val="el-GR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136D12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val="el-GR" w:eastAsia="el-GR"/>
    </w:rPr>
  </w:style>
  <w:style w:type="character" w:customStyle="1" w:styleId="url">
    <w:name w:val="url"/>
    <w:basedOn w:val="a0"/>
    <w:rsid w:val="00136D12"/>
  </w:style>
  <w:style w:type="character" w:styleId="-">
    <w:name w:val="Hyperlink"/>
    <w:basedOn w:val="a0"/>
    <w:uiPriority w:val="99"/>
    <w:unhideWhenUsed/>
    <w:rsid w:val="00136D12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136D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0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yperlink" Target="https://www.hellenicheartscore.gr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Argyriadis Alexandros</dc:creator>
  <dc:description/>
  <cp:lastModifiedBy>Argyriadis Alexandros</cp:lastModifiedBy>
  <cp:revision>4</cp:revision>
  <dcterms:created xsi:type="dcterms:W3CDTF">2025-04-02T10:16:00Z</dcterms:created>
  <dcterms:modified xsi:type="dcterms:W3CDTF">2025-04-06T21:04:00Z</dcterms:modified>
</cp:coreProperties>
</file>