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3797" w14:textId="64B73A5B" w:rsidR="00F06E57" w:rsidRPr="00F95A9B" w:rsidRDefault="00F06E57">
      <w:pPr>
        <w:spacing w:line="200" w:lineRule="exact"/>
        <w:rPr>
          <w:rFonts w:ascii="Candara" w:hAnsi="Candara"/>
          <w:lang w:val="el-GR"/>
        </w:rPr>
      </w:pPr>
    </w:p>
    <w:p w14:paraId="11B7880E" w14:textId="66BB868F" w:rsidR="00F06E57" w:rsidRPr="00F95A9B" w:rsidRDefault="00EC3E67">
      <w:pPr>
        <w:spacing w:line="200" w:lineRule="exact"/>
        <w:rPr>
          <w:rFonts w:ascii="Candara" w:hAnsi="Candara"/>
        </w:rPr>
      </w:pPr>
      <w:r w:rsidRPr="00F95A9B">
        <w:rPr>
          <w:rFonts w:ascii="Candara" w:hAnsi="Candara"/>
          <w:noProof/>
        </w:rPr>
        <w:pict w14:anchorId="3CEEB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61.6pt;margin-top:45.4pt;width:102.15pt;height:99pt;z-index:-251658752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</w:p>
    <w:p w14:paraId="48EB3FA7" w14:textId="5A32B7A1" w:rsidR="00F06E57" w:rsidRPr="00F95A9B" w:rsidRDefault="00F06E57">
      <w:pPr>
        <w:spacing w:before="20" w:line="220" w:lineRule="exact"/>
        <w:rPr>
          <w:rFonts w:ascii="Candara" w:hAnsi="Candara"/>
          <w:sz w:val="22"/>
          <w:szCs w:val="22"/>
        </w:rPr>
      </w:pPr>
    </w:p>
    <w:p w14:paraId="03F5B6D9" w14:textId="3AC73AD1" w:rsidR="00F06E57" w:rsidRPr="00F95A9B" w:rsidRDefault="00DA693B">
      <w:pPr>
        <w:spacing w:before="4"/>
        <w:ind w:left="2671" w:right="2093"/>
        <w:jc w:val="center"/>
        <w:rPr>
          <w:rFonts w:ascii="Candara" w:eastAsia="Calibri" w:hAnsi="Candara" w:cs="Calibri"/>
          <w:color w:val="365F91" w:themeColor="accent1" w:themeShade="BF"/>
          <w:sz w:val="28"/>
          <w:szCs w:val="28"/>
          <w:lang w:val="el-GR"/>
        </w:rPr>
      </w:pPr>
      <w:r w:rsidRPr="00F95A9B">
        <w:rPr>
          <w:rFonts w:ascii="Candara" w:eastAsia="Calibri" w:hAnsi="Candara" w:cs="Calibri"/>
          <w:b/>
          <w:color w:val="365F91" w:themeColor="accent1" w:themeShade="BF"/>
          <w:sz w:val="28"/>
          <w:szCs w:val="28"/>
          <w:lang w:val="el-GR"/>
        </w:rPr>
        <w:t>Ελληνικό Μεσογειακό Πανεπιστήμιο</w:t>
      </w:r>
    </w:p>
    <w:p w14:paraId="7EA4206B" w14:textId="48870ECF" w:rsidR="00F06E57" w:rsidRPr="00F95A9B" w:rsidRDefault="00166880">
      <w:pPr>
        <w:ind w:left="2642" w:right="2064"/>
        <w:jc w:val="center"/>
        <w:rPr>
          <w:rFonts w:ascii="Candara" w:eastAsia="Calibri" w:hAnsi="Candara" w:cs="Calibri"/>
          <w:color w:val="365F91" w:themeColor="accent1" w:themeShade="BF"/>
          <w:sz w:val="28"/>
          <w:szCs w:val="28"/>
          <w:lang w:val="el-GR"/>
        </w:rPr>
      </w:pPr>
      <w:r w:rsidRPr="00F95A9B">
        <w:rPr>
          <w:rFonts w:ascii="Candara" w:eastAsia="Calibri" w:hAnsi="Candara" w:cs="Calibri"/>
          <w:b/>
          <w:color w:val="365F91" w:themeColor="accent1" w:themeShade="BF"/>
          <w:sz w:val="28"/>
          <w:szCs w:val="28"/>
          <w:lang w:val="el-GR"/>
        </w:rPr>
        <w:t>Σχο</w:t>
      </w:r>
      <w:r w:rsidRPr="00F95A9B">
        <w:rPr>
          <w:rFonts w:ascii="Candara" w:eastAsia="Calibri" w:hAnsi="Candara" w:cs="Calibri"/>
          <w:b/>
          <w:color w:val="365F91" w:themeColor="accent1" w:themeShade="BF"/>
          <w:spacing w:val="-1"/>
          <w:sz w:val="28"/>
          <w:szCs w:val="28"/>
          <w:lang w:val="el-GR"/>
        </w:rPr>
        <w:t>λ</w:t>
      </w:r>
      <w:r w:rsidRPr="00F95A9B">
        <w:rPr>
          <w:rFonts w:ascii="Candara" w:eastAsia="Calibri" w:hAnsi="Candara" w:cs="Calibri"/>
          <w:b/>
          <w:color w:val="365F91" w:themeColor="accent1" w:themeShade="BF"/>
          <w:sz w:val="28"/>
          <w:szCs w:val="28"/>
          <w:lang w:val="el-GR"/>
        </w:rPr>
        <w:t xml:space="preserve">ή </w:t>
      </w:r>
      <w:r w:rsidR="00BF491E" w:rsidRPr="00F95A9B">
        <w:rPr>
          <w:rFonts w:ascii="Candara" w:eastAsia="Calibri" w:hAnsi="Candara" w:cs="Calibri"/>
          <w:b/>
          <w:color w:val="365F91" w:themeColor="accent1" w:themeShade="BF"/>
          <w:sz w:val="28"/>
          <w:szCs w:val="28"/>
          <w:lang w:val="el-GR"/>
        </w:rPr>
        <w:t>Επιστημών</w:t>
      </w:r>
      <w:r w:rsidR="00BF491E" w:rsidRPr="00F95A9B">
        <w:rPr>
          <w:rFonts w:ascii="Candara" w:eastAsia="Calibri" w:hAnsi="Candara" w:cs="Calibri"/>
          <w:b/>
          <w:color w:val="365F91" w:themeColor="accent1" w:themeShade="BF"/>
          <w:spacing w:val="-1"/>
          <w:sz w:val="28"/>
          <w:szCs w:val="28"/>
          <w:lang w:val="el-GR"/>
        </w:rPr>
        <w:t xml:space="preserve"> </w:t>
      </w:r>
      <w:r w:rsidRPr="00F95A9B">
        <w:rPr>
          <w:rFonts w:ascii="Candara" w:eastAsia="Calibri" w:hAnsi="Candara" w:cs="Calibri"/>
          <w:b/>
          <w:color w:val="365F91" w:themeColor="accent1" w:themeShade="BF"/>
          <w:sz w:val="28"/>
          <w:szCs w:val="28"/>
          <w:lang w:val="el-GR"/>
        </w:rPr>
        <w:t>Υ</w:t>
      </w:r>
      <w:r w:rsidRPr="00F95A9B">
        <w:rPr>
          <w:rFonts w:ascii="Candara" w:eastAsia="Calibri" w:hAnsi="Candara" w:cs="Calibri"/>
          <w:b/>
          <w:color w:val="365F91" w:themeColor="accent1" w:themeShade="BF"/>
          <w:spacing w:val="1"/>
          <w:sz w:val="28"/>
          <w:szCs w:val="28"/>
          <w:lang w:val="el-GR"/>
        </w:rPr>
        <w:t>γε</w:t>
      </w:r>
      <w:r w:rsidRPr="00F95A9B">
        <w:rPr>
          <w:rFonts w:ascii="Candara" w:eastAsia="Calibri" w:hAnsi="Candara" w:cs="Calibri"/>
          <w:b/>
          <w:color w:val="365F91" w:themeColor="accent1" w:themeShade="BF"/>
          <w:spacing w:val="-1"/>
          <w:sz w:val="28"/>
          <w:szCs w:val="28"/>
          <w:lang w:val="el-GR"/>
        </w:rPr>
        <w:t>ί</w:t>
      </w:r>
      <w:r w:rsidRPr="00F95A9B">
        <w:rPr>
          <w:rFonts w:ascii="Candara" w:eastAsia="Calibri" w:hAnsi="Candara" w:cs="Calibri"/>
          <w:b/>
          <w:color w:val="365F91" w:themeColor="accent1" w:themeShade="BF"/>
          <w:sz w:val="28"/>
          <w:szCs w:val="28"/>
          <w:lang w:val="el-GR"/>
        </w:rPr>
        <w:t xml:space="preserve">ας </w:t>
      </w:r>
    </w:p>
    <w:p w14:paraId="3EB40C8C" w14:textId="79E0ACB0" w:rsidR="00F06E57" w:rsidRPr="00F95A9B" w:rsidRDefault="00166880">
      <w:pPr>
        <w:spacing w:line="320" w:lineRule="exact"/>
        <w:ind w:left="3799" w:right="3398"/>
        <w:jc w:val="center"/>
        <w:rPr>
          <w:rFonts w:ascii="Candara" w:eastAsia="Calibri" w:hAnsi="Candara" w:cs="Calibri"/>
          <w:color w:val="365F91" w:themeColor="accent1" w:themeShade="BF"/>
          <w:sz w:val="28"/>
          <w:szCs w:val="28"/>
          <w:lang w:val="el-GR"/>
        </w:rPr>
      </w:pPr>
      <w:r w:rsidRPr="00F95A9B">
        <w:rPr>
          <w:rFonts w:ascii="Candara" w:eastAsia="Calibri" w:hAnsi="Candara" w:cs="Calibri"/>
          <w:b/>
          <w:color w:val="365F91" w:themeColor="accent1" w:themeShade="BF"/>
          <w:sz w:val="28"/>
          <w:szCs w:val="28"/>
          <w:lang w:val="el-GR"/>
        </w:rPr>
        <w:t>Τμ</w:t>
      </w:r>
      <w:r w:rsidRPr="00F95A9B">
        <w:rPr>
          <w:rFonts w:ascii="Candara" w:eastAsia="Calibri" w:hAnsi="Candara" w:cs="Calibri"/>
          <w:b/>
          <w:color w:val="365F91" w:themeColor="accent1" w:themeShade="BF"/>
          <w:spacing w:val="1"/>
          <w:sz w:val="28"/>
          <w:szCs w:val="28"/>
          <w:lang w:val="el-GR"/>
        </w:rPr>
        <w:t>ή</w:t>
      </w:r>
      <w:r w:rsidRPr="00F95A9B">
        <w:rPr>
          <w:rFonts w:ascii="Candara" w:eastAsia="Calibri" w:hAnsi="Candara" w:cs="Calibri"/>
          <w:b/>
          <w:color w:val="365F91" w:themeColor="accent1" w:themeShade="BF"/>
          <w:sz w:val="28"/>
          <w:szCs w:val="28"/>
          <w:lang w:val="el-GR"/>
        </w:rPr>
        <w:t>μα</w:t>
      </w:r>
      <w:r w:rsidRPr="00F95A9B">
        <w:rPr>
          <w:rFonts w:ascii="Candara" w:eastAsia="Calibri" w:hAnsi="Candara" w:cs="Calibri"/>
          <w:b/>
          <w:color w:val="365F91" w:themeColor="accent1" w:themeShade="BF"/>
          <w:spacing w:val="-1"/>
          <w:sz w:val="28"/>
          <w:szCs w:val="28"/>
          <w:lang w:val="el-GR"/>
        </w:rPr>
        <w:t xml:space="preserve"> </w:t>
      </w:r>
      <w:r w:rsidRPr="00F95A9B">
        <w:rPr>
          <w:rFonts w:ascii="Candara" w:eastAsia="Calibri" w:hAnsi="Candara" w:cs="Calibri"/>
          <w:b/>
          <w:color w:val="365F91" w:themeColor="accent1" w:themeShade="BF"/>
          <w:sz w:val="28"/>
          <w:szCs w:val="28"/>
          <w:lang w:val="el-GR"/>
        </w:rPr>
        <w:t>Νοσηλε</w:t>
      </w:r>
      <w:r w:rsidRPr="00F95A9B">
        <w:rPr>
          <w:rFonts w:ascii="Candara" w:eastAsia="Calibri" w:hAnsi="Candara" w:cs="Calibri"/>
          <w:b/>
          <w:color w:val="365F91" w:themeColor="accent1" w:themeShade="BF"/>
          <w:spacing w:val="-2"/>
          <w:sz w:val="28"/>
          <w:szCs w:val="28"/>
          <w:lang w:val="el-GR"/>
        </w:rPr>
        <w:t>υ</w:t>
      </w:r>
      <w:r w:rsidRPr="00F95A9B">
        <w:rPr>
          <w:rFonts w:ascii="Candara" w:eastAsia="Calibri" w:hAnsi="Candara" w:cs="Calibri"/>
          <w:b/>
          <w:color w:val="365F91" w:themeColor="accent1" w:themeShade="BF"/>
          <w:sz w:val="28"/>
          <w:szCs w:val="28"/>
          <w:lang w:val="el-GR"/>
        </w:rPr>
        <w:t>τ</w:t>
      </w:r>
      <w:r w:rsidRPr="00F95A9B">
        <w:rPr>
          <w:rFonts w:ascii="Candara" w:eastAsia="Calibri" w:hAnsi="Candara" w:cs="Calibri"/>
          <w:b/>
          <w:color w:val="365F91" w:themeColor="accent1" w:themeShade="BF"/>
          <w:spacing w:val="-1"/>
          <w:sz w:val="28"/>
          <w:szCs w:val="28"/>
          <w:lang w:val="el-GR"/>
        </w:rPr>
        <w:t>ι</w:t>
      </w:r>
      <w:r w:rsidRPr="00F95A9B">
        <w:rPr>
          <w:rFonts w:ascii="Candara" w:eastAsia="Calibri" w:hAnsi="Candara" w:cs="Calibri"/>
          <w:b/>
          <w:color w:val="365F91" w:themeColor="accent1" w:themeShade="BF"/>
          <w:sz w:val="28"/>
          <w:szCs w:val="28"/>
          <w:lang w:val="el-GR"/>
        </w:rPr>
        <w:t>κής</w:t>
      </w:r>
    </w:p>
    <w:p w14:paraId="1C52211E" w14:textId="07A1BB57" w:rsidR="00F06E57" w:rsidRPr="00F95A9B" w:rsidRDefault="00F06E57">
      <w:pPr>
        <w:spacing w:line="200" w:lineRule="exact"/>
        <w:rPr>
          <w:rFonts w:ascii="Candara" w:hAnsi="Candara"/>
          <w:lang w:val="el-GR"/>
        </w:rPr>
      </w:pPr>
    </w:p>
    <w:p w14:paraId="15CD2F9A" w14:textId="77777777" w:rsidR="00F06E57" w:rsidRPr="00F95A9B" w:rsidRDefault="00F06E57">
      <w:pPr>
        <w:spacing w:line="200" w:lineRule="exact"/>
        <w:rPr>
          <w:rFonts w:ascii="Candara" w:hAnsi="Candara"/>
          <w:lang w:val="el-GR"/>
        </w:rPr>
      </w:pPr>
    </w:p>
    <w:p w14:paraId="7BA7E728" w14:textId="54EF9D05" w:rsidR="00F06E57" w:rsidRPr="00F95A9B" w:rsidRDefault="00F06E57">
      <w:pPr>
        <w:spacing w:line="200" w:lineRule="exact"/>
        <w:rPr>
          <w:rFonts w:ascii="Candara" w:hAnsi="Candara"/>
          <w:lang w:val="el-GR"/>
        </w:rPr>
      </w:pPr>
    </w:p>
    <w:p w14:paraId="735BDCEB" w14:textId="42F8792B" w:rsidR="00F06E57" w:rsidRPr="00F95A9B" w:rsidRDefault="00F06E57">
      <w:pPr>
        <w:spacing w:before="3" w:line="280" w:lineRule="exact"/>
        <w:rPr>
          <w:rFonts w:ascii="Candara" w:hAnsi="Candara"/>
          <w:sz w:val="24"/>
          <w:szCs w:val="24"/>
          <w:lang w:val="el-GR"/>
        </w:rPr>
      </w:pPr>
    </w:p>
    <w:p w14:paraId="26371916" w14:textId="03BA614C" w:rsidR="00F06E57" w:rsidRPr="00A56484" w:rsidRDefault="00166880" w:rsidP="00A56484">
      <w:pPr>
        <w:jc w:val="center"/>
        <w:rPr>
          <w:rFonts w:ascii="Candara" w:eastAsia="Calibri" w:hAnsi="Candara" w:cs="Calibri"/>
          <w:color w:val="4F6228" w:themeColor="accent3" w:themeShade="80"/>
          <w:sz w:val="28"/>
          <w:szCs w:val="28"/>
          <w:lang w:val="el-GR"/>
        </w:rPr>
      </w:pP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ΠΜΣ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-8"/>
          <w:sz w:val="28"/>
          <w:szCs w:val="28"/>
          <w:lang w:val="el-GR"/>
        </w:rPr>
        <w:t xml:space="preserve"> 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«Π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2"/>
          <w:sz w:val="28"/>
          <w:szCs w:val="28"/>
          <w:lang w:val="el-GR"/>
        </w:rPr>
        <w:t>ρ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1"/>
          <w:sz w:val="28"/>
          <w:szCs w:val="28"/>
          <w:lang w:val="el-GR"/>
        </w:rPr>
        <w:t>οη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γμέ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1"/>
          <w:sz w:val="28"/>
          <w:szCs w:val="28"/>
          <w:lang w:val="el-GR"/>
        </w:rPr>
        <w:t>ν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η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-16"/>
          <w:sz w:val="28"/>
          <w:szCs w:val="28"/>
          <w:lang w:val="el-GR"/>
        </w:rPr>
        <w:t xml:space="preserve"> 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Κ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1"/>
          <w:sz w:val="28"/>
          <w:szCs w:val="28"/>
          <w:lang w:val="el-GR"/>
        </w:rPr>
        <w:t>λ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ινι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1"/>
          <w:sz w:val="28"/>
          <w:szCs w:val="28"/>
          <w:lang w:val="el-GR"/>
        </w:rPr>
        <w:t>κ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ή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-11"/>
          <w:sz w:val="28"/>
          <w:szCs w:val="28"/>
          <w:lang w:val="el-GR"/>
        </w:rPr>
        <w:t xml:space="preserve"> 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Π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1"/>
          <w:sz w:val="28"/>
          <w:szCs w:val="28"/>
          <w:lang w:val="el-GR"/>
        </w:rPr>
        <w:t>ρ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α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1"/>
          <w:sz w:val="28"/>
          <w:szCs w:val="28"/>
          <w:lang w:val="el-GR"/>
        </w:rPr>
        <w:t>κ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τική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-12"/>
          <w:sz w:val="28"/>
          <w:szCs w:val="28"/>
          <w:lang w:val="el-GR"/>
        </w:rPr>
        <w:t xml:space="preserve"> 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-1"/>
          <w:sz w:val="28"/>
          <w:szCs w:val="28"/>
          <w:lang w:val="el-GR"/>
        </w:rPr>
        <w:t>σ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τις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-4"/>
          <w:sz w:val="28"/>
          <w:szCs w:val="28"/>
          <w:lang w:val="el-GR"/>
        </w:rPr>
        <w:t xml:space="preserve"> 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Επ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2"/>
          <w:sz w:val="28"/>
          <w:szCs w:val="28"/>
          <w:lang w:val="el-GR"/>
        </w:rPr>
        <w:t>ι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στήμες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-14"/>
          <w:sz w:val="28"/>
          <w:szCs w:val="28"/>
          <w:lang w:val="el-GR"/>
        </w:rPr>
        <w:t xml:space="preserve"> 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2"/>
          <w:sz w:val="28"/>
          <w:szCs w:val="28"/>
          <w:lang w:val="el-GR"/>
        </w:rPr>
        <w:t>Υγ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εί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1"/>
          <w:sz w:val="28"/>
          <w:szCs w:val="28"/>
          <w:lang w:val="el-GR"/>
        </w:rPr>
        <w:t>α</w:t>
      </w:r>
      <w:r w:rsidRPr="00A56484">
        <w:rPr>
          <w:rFonts w:ascii="Candara" w:eastAsia="Calibri" w:hAnsi="Candara" w:cs="Calibri"/>
          <w:b/>
          <w:color w:val="4F6228" w:themeColor="accent3" w:themeShade="80"/>
          <w:sz w:val="28"/>
          <w:szCs w:val="28"/>
          <w:lang w:val="el-GR"/>
        </w:rPr>
        <w:t>ς»</w:t>
      </w:r>
    </w:p>
    <w:p w14:paraId="2ACA2242" w14:textId="77777777" w:rsidR="00F06E57" w:rsidRPr="00A56484" w:rsidRDefault="00F06E57" w:rsidP="00A56484">
      <w:pPr>
        <w:jc w:val="center"/>
        <w:rPr>
          <w:rFonts w:ascii="Candara" w:hAnsi="Candara"/>
          <w:color w:val="4F6228" w:themeColor="accent3" w:themeShade="80"/>
          <w:sz w:val="10"/>
          <w:szCs w:val="10"/>
          <w:lang w:val="el-GR"/>
        </w:rPr>
      </w:pPr>
    </w:p>
    <w:p w14:paraId="2790F979" w14:textId="49F4D78B" w:rsidR="00F06E57" w:rsidRPr="00A56484" w:rsidRDefault="00166880" w:rsidP="00A56484">
      <w:pPr>
        <w:jc w:val="center"/>
        <w:rPr>
          <w:rFonts w:ascii="Candara" w:eastAsia="Calibri" w:hAnsi="Candara" w:cs="Calibri"/>
          <w:b/>
          <w:color w:val="4F6228" w:themeColor="accent3" w:themeShade="80"/>
          <w:position w:val="1"/>
          <w:sz w:val="28"/>
          <w:szCs w:val="28"/>
          <w:lang w:val="el-GR"/>
        </w:rPr>
      </w:pPr>
      <w:r w:rsidRPr="00A56484">
        <w:rPr>
          <w:rFonts w:ascii="Candara" w:eastAsia="Calibri" w:hAnsi="Candara" w:cs="Calibri"/>
          <w:b/>
          <w:color w:val="4F6228" w:themeColor="accent3" w:themeShade="80"/>
          <w:position w:val="1"/>
          <w:sz w:val="28"/>
          <w:szCs w:val="28"/>
          <w:lang w:val="el-GR"/>
        </w:rPr>
        <w:t>Π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1"/>
          <w:position w:val="1"/>
          <w:sz w:val="28"/>
          <w:szCs w:val="28"/>
          <w:lang w:val="el-GR"/>
        </w:rPr>
        <w:t>ρό</w:t>
      </w:r>
      <w:r w:rsidRPr="00A56484">
        <w:rPr>
          <w:rFonts w:ascii="Candara" w:eastAsia="Calibri" w:hAnsi="Candara" w:cs="Calibri"/>
          <w:b/>
          <w:color w:val="4F6228" w:themeColor="accent3" w:themeShade="80"/>
          <w:position w:val="1"/>
          <w:sz w:val="28"/>
          <w:szCs w:val="28"/>
          <w:lang w:val="el-GR"/>
        </w:rPr>
        <w:t>σκλη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1"/>
          <w:position w:val="1"/>
          <w:sz w:val="28"/>
          <w:szCs w:val="28"/>
          <w:lang w:val="el-GR"/>
        </w:rPr>
        <w:t>σ</w:t>
      </w:r>
      <w:r w:rsidRPr="00A56484">
        <w:rPr>
          <w:rFonts w:ascii="Candara" w:eastAsia="Calibri" w:hAnsi="Candara" w:cs="Calibri"/>
          <w:b/>
          <w:color w:val="4F6228" w:themeColor="accent3" w:themeShade="80"/>
          <w:position w:val="1"/>
          <w:sz w:val="28"/>
          <w:szCs w:val="28"/>
          <w:lang w:val="el-GR"/>
        </w:rPr>
        <w:t>η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-16"/>
          <w:position w:val="1"/>
          <w:sz w:val="28"/>
          <w:szCs w:val="28"/>
          <w:lang w:val="el-GR"/>
        </w:rPr>
        <w:t xml:space="preserve"> </w:t>
      </w:r>
      <w:r w:rsidRPr="00A56484">
        <w:rPr>
          <w:rFonts w:ascii="Candara" w:eastAsia="Calibri" w:hAnsi="Candara" w:cs="Calibri"/>
          <w:b/>
          <w:color w:val="4F6228" w:themeColor="accent3" w:themeShade="80"/>
          <w:position w:val="1"/>
          <w:sz w:val="28"/>
          <w:szCs w:val="28"/>
          <w:lang w:val="el-GR"/>
        </w:rPr>
        <w:t>Εκδή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3"/>
          <w:position w:val="1"/>
          <w:sz w:val="28"/>
          <w:szCs w:val="28"/>
          <w:lang w:val="el-GR"/>
        </w:rPr>
        <w:t>λ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-1"/>
          <w:position w:val="1"/>
          <w:sz w:val="28"/>
          <w:szCs w:val="28"/>
          <w:lang w:val="el-GR"/>
        </w:rPr>
        <w:t>ω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1"/>
          <w:position w:val="1"/>
          <w:sz w:val="28"/>
          <w:szCs w:val="28"/>
          <w:lang w:val="el-GR"/>
        </w:rPr>
        <w:t>σ</w:t>
      </w:r>
      <w:r w:rsidRPr="00A56484">
        <w:rPr>
          <w:rFonts w:ascii="Candara" w:eastAsia="Calibri" w:hAnsi="Candara" w:cs="Calibri"/>
          <w:b/>
          <w:color w:val="4F6228" w:themeColor="accent3" w:themeShade="80"/>
          <w:position w:val="1"/>
          <w:sz w:val="28"/>
          <w:szCs w:val="28"/>
          <w:lang w:val="el-GR"/>
        </w:rPr>
        <w:t>ης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-16"/>
          <w:position w:val="1"/>
          <w:sz w:val="28"/>
          <w:szCs w:val="28"/>
          <w:lang w:val="el-GR"/>
        </w:rPr>
        <w:t xml:space="preserve"> </w:t>
      </w:r>
      <w:r w:rsidRPr="00A56484">
        <w:rPr>
          <w:rFonts w:ascii="Candara" w:eastAsia="Calibri" w:hAnsi="Candara" w:cs="Calibri"/>
          <w:b/>
          <w:color w:val="4F6228" w:themeColor="accent3" w:themeShade="80"/>
          <w:position w:val="1"/>
          <w:sz w:val="28"/>
          <w:szCs w:val="28"/>
          <w:lang w:val="el-GR"/>
        </w:rPr>
        <w:t>Εν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1"/>
          <w:position w:val="1"/>
          <w:sz w:val="28"/>
          <w:szCs w:val="28"/>
          <w:lang w:val="el-GR"/>
        </w:rPr>
        <w:t>δ</w:t>
      </w:r>
      <w:r w:rsidRPr="00A56484">
        <w:rPr>
          <w:rFonts w:ascii="Candara" w:eastAsia="Calibri" w:hAnsi="Candara" w:cs="Calibri"/>
          <w:b/>
          <w:color w:val="4F6228" w:themeColor="accent3" w:themeShade="80"/>
          <w:position w:val="1"/>
          <w:sz w:val="28"/>
          <w:szCs w:val="28"/>
          <w:lang w:val="el-GR"/>
        </w:rPr>
        <w:t>ιαφ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1"/>
          <w:position w:val="1"/>
          <w:sz w:val="28"/>
          <w:szCs w:val="28"/>
          <w:lang w:val="el-GR"/>
        </w:rPr>
        <w:t>έρο</w:t>
      </w:r>
      <w:r w:rsidRPr="00A56484">
        <w:rPr>
          <w:rFonts w:ascii="Candara" w:eastAsia="Calibri" w:hAnsi="Candara" w:cs="Calibri"/>
          <w:b/>
          <w:color w:val="4F6228" w:themeColor="accent3" w:themeShade="80"/>
          <w:spacing w:val="3"/>
          <w:position w:val="1"/>
          <w:sz w:val="28"/>
          <w:szCs w:val="28"/>
          <w:lang w:val="el-GR"/>
        </w:rPr>
        <w:t>ν</w:t>
      </w:r>
      <w:r w:rsidRPr="00A56484">
        <w:rPr>
          <w:rFonts w:ascii="Candara" w:eastAsia="Calibri" w:hAnsi="Candara" w:cs="Calibri"/>
          <w:b/>
          <w:color w:val="4F6228" w:themeColor="accent3" w:themeShade="80"/>
          <w:position w:val="1"/>
          <w:sz w:val="28"/>
          <w:szCs w:val="28"/>
          <w:lang w:val="el-GR"/>
        </w:rPr>
        <w:t>τος</w:t>
      </w:r>
      <w:r w:rsidR="005F0855" w:rsidRPr="00A56484">
        <w:rPr>
          <w:rFonts w:ascii="Candara" w:eastAsia="Calibri" w:hAnsi="Candara" w:cs="Calibri"/>
          <w:b/>
          <w:color w:val="4F6228" w:themeColor="accent3" w:themeShade="80"/>
          <w:position w:val="1"/>
          <w:sz w:val="28"/>
          <w:szCs w:val="28"/>
          <w:lang w:val="el-GR"/>
        </w:rPr>
        <w:t xml:space="preserve"> 2</w:t>
      </w:r>
      <w:r w:rsidR="005F0855" w:rsidRPr="00A56484">
        <w:rPr>
          <w:rFonts w:ascii="Candara" w:eastAsia="Calibri" w:hAnsi="Candara" w:cs="Calibri"/>
          <w:b/>
          <w:color w:val="4F6228" w:themeColor="accent3" w:themeShade="80"/>
          <w:position w:val="1"/>
          <w:sz w:val="28"/>
          <w:szCs w:val="28"/>
          <w:vertAlign w:val="superscript"/>
          <w:lang w:val="el-GR"/>
        </w:rPr>
        <w:t>ου</w:t>
      </w:r>
      <w:r w:rsidR="005F0855" w:rsidRPr="00A56484">
        <w:rPr>
          <w:rFonts w:ascii="Candara" w:eastAsia="Calibri" w:hAnsi="Candara" w:cs="Calibri"/>
          <w:b/>
          <w:color w:val="4F6228" w:themeColor="accent3" w:themeShade="80"/>
          <w:position w:val="1"/>
          <w:sz w:val="28"/>
          <w:szCs w:val="28"/>
          <w:lang w:val="el-GR"/>
        </w:rPr>
        <w:t xml:space="preserve"> Κύκλου Σπουδών</w:t>
      </w:r>
    </w:p>
    <w:p w14:paraId="7FBF52F9" w14:textId="77777777" w:rsidR="00F06E57" w:rsidRPr="00D427C3" w:rsidRDefault="00F06E57">
      <w:pPr>
        <w:spacing w:before="17" w:line="240" w:lineRule="exact"/>
        <w:rPr>
          <w:rFonts w:ascii="Candara" w:hAnsi="Candara"/>
          <w:sz w:val="28"/>
          <w:szCs w:val="28"/>
          <w:lang w:val="el-GR"/>
        </w:rPr>
      </w:pPr>
    </w:p>
    <w:p w14:paraId="69DF0740" w14:textId="0FEA78FA" w:rsidR="00F06E57" w:rsidRPr="00F95A9B" w:rsidRDefault="00166880" w:rsidP="00C2386F">
      <w:pPr>
        <w:spacing w:line="360" w:lineRule="auto"/>
        <w:ind w:right="-1"/>
        <w:jc w:val="both"/>
        <w:rPr>
          <w:rFonts w:ascii="Candara" w:eastAsia="Calibri" w:hAnsi="Candara" w:cs="Calibri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Το</w:t>
      </w:r>
      <w:r w:rsidRPr="00F95A9B">
        <w:rPr>
          <w:rFonts w:ascii="Candara" w:eastAsia="Calibri" w:hAnsi="Candara" w:cs="Calibri"/>
          <w:spacing w:val="5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ό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γ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ρα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Μ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απ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χ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κών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υδών 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"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Πρ</w:t>
      </w:r>
      <w:r w:rsidRPr="00F95A9B">
        <w:rPr>
          <w:rFonts w:ascii="Candara" w:eastAsia="Calibri" w:hAnsi="Candara" w:cs="Calibri"/>
          <w:b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b/>
          <w:spacing w:val="-2"/>
          <w:sz w:val="24"/>
          <w:szCs w:val="24"/>
          <w:lang w:val="el-GR"/>
        </w:rPr>
        <w:t>γμ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έ</w:t>
      </w:r>
      <w:r w:rsidRPr="00F95A9B">
        <w:rPr>
          <w:rFonts w:ascii="Candara" w:eastAsia="Calibri" w:hAnsi="Candara" w:cs="Calibri"/>
          <w:b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b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b/>
          <w:spacing w:val="-1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b/>
          <w:spacing w:val="-1"/>
          <w:sz w:val="24"/>
          <w:szCs w:val="24"/>
          <w:lang w:val="el-GR"/>
        </w:rPr>
        <w:t>ινι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κή</w:t>
      </w:r>
      <w:r w:rsidRPr="00F95A9B">
        <w:rPr>
          <w:rFonts w:ascii="Candara" w:eastAsia="Calibri" w:hAnsi="Candara" w:cs="Calibri"/>
          <w:b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Πρα</w:t>
      </w:r>
      <w:r w:rsidRPr="00F95A9B">
        <w:rPr>
          <w:rFonts w:ascii="Candara" w:eastAsia="Calibri" w:hAnsi="Candara" w:cs="Calibri"/>
          <w:b/>
          <w:spacing w:val="-1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b/>
          <w:spacing w:val="-1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κή</w:t>
      </w:r>
      <w:r w:rsidRPr="00F95A9B">
        <w:rPr>
          <w:rFonts w:ascii="Candara" w:eastAsia="Calibri" w:hAnsi="Candara" w:cs="Calibri"/>
          <w:b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στ</w:t>
      </w:r>
      <w:r w:rsidRPr="00F95A9B">
        <w:rPr>
          <w:rFonts w:ascii="Candara" w:eastAsia="Calibri" w:hAnsi="Candara" w:cs="Calibri"/>
          <w:b/>
          <w:spacing w:val="-4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ς</w:t>
      </w:r>
      <w:r w:rsidRPr="00F95A9B">
        <w:rPr>
          <w:rFonts w:ascii="Candara" w:eastAsia="Calibri" w:hAnsi="Candara" w:cs="Calibri"/>
          <w:b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Επ</w:t>
      </w:r>
      <w:r w:rsidRPr="00F95A9B">
        <w:rPr>
          <w:rFonts w:ascii="Candara" w:eastAsia="Calibri" w:hAnsi="Candara" w:cs="Calibri"/>
          <w:b/>
          <w:spacing w:val="-1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στήμες Υγεί</w:t>
      </w:r>
      <w:r w:rsidRPr="00F95A9B">
        <w:rPr>
          <w:rFonts w:ascii="Candara" w:eastAsia="Calibri" w:hAnsi="Candara" w:cs="Calibri"/>
          <w:b/>
          <w:spacing w:val="-2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b/>
          <w:spacing w:val="-1"/>
          <w:sz w:val="24"/>
          <w:szCs w:val="24"/>
          <w:lang w:val="el-GR"/>
        </w:rPr>
        <w:t>ς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",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δ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ργα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ώ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ει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ο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4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="00DA693B"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Ελληνικού Μεσογειακού Πανεπιστημίου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εί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υς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εν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δ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φ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ερ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έ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</w:t>
      </w:r>
      <w:r w:rsidR="00D427C3">
        <w:rPr>
          <w:rFonts w:ascii="Candara" w:eastAsia="Calibri" w:hAnsi="Candara" w:cs="Calibri"/>
          <w:sz w:val="24"/>
          <w:szCs w:val="24"/>
          <w:lang w:val="el-GR"/>
        </w:rPr>
        <w:t>/</w:t>
      </w:r>
      <w:proofErr w:type="spellStart"/>
      <w:r w:rsidR="00D427C3">
        <w:rPr>
          <w:rFonts w:ascii="Candara" w:eastAsia="Calibri" w:hAnsi="Candara" w:cs="Calibri"/>
          <w:sz w:val="24"/>
          <w:szCs w:val="24"/>
          <w:lang w:val="el-GR"/>
        </w:rPr>
        <w:t>ες</w:t>
      </w:r>
      <w:proofErr w:type="spellEnd"/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 υποβά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υν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ί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ση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για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κά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υψη </w:t>
      </w:r>
      <w:r w:rsidR="002633CC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35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θέσεων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απ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υχι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κών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φ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ιτητών</w:t>
      </w:r>
      <w:r w:rsidR="00936741">
        <w:rPr>
          <w:rFonts w:ascii="Candara" w:eastAsia="Calibri" w:hAnsi="Candara" w:cs="Calibri"/>
          <w:sz w:val="24"/>
          <w:szCs w:val="24"/>
          <w:lang w:val="el-GR"/>
        </w:rPr>
        <w:t>/τριών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 για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ακα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δη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ϊ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ό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έ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2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0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1</w:t>
      </w:r>
      <w:r w:rsidR="00DA693B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9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-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2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0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.</w:t>
      </w:r>
    </w:p>
    <w:p w14:paraId="2C261890" w14:textId="77777777" w:rsidR="00F06E57" w:rsidRPr="00F95A9B" w:rsidRDefault="00F06E57" w:rsidP="00C2386F">
      <w:pPr>
        <w:spacing w:before="6" w:line="360" w:lineRule="auto"/>
        <w:ind w:right="-1"/>
        <w:rPr>
          <w:rFonts w:ascii="Candara" w:hAnsi="Candara"/>
          <w:sz w:val="24"/>
          <w:szCs w:val="24"/>
          <w:lang w:val="el-GR"/>
        </w:rPr>
      </w:pPr>
    </w:p>
    <w:p w14:paraId="7AC34A2A" w14:textId="2B4D4FFE" w:rsidR="00B448CB" w:rsidRPr="00F95A9B" w:rsidRDefault="00166880" w:rsidP="00C2386F">
      <w:pPr>
        <w:spacing w:line="360" w:lineRule="auto"/>
        <w:ind w:right="-1"/>
        <w:jc w:val="both"/>
        <w:rPr>
          <w:rFonts w:ascii="Candara" w:eastAsia="Calibri" w:hAnsi="Candara" w:cs="Calibri"/>
          <w:spacing w:val="2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Στο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«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γ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ένη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-4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ική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ρακ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ική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ις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πισ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ες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Υγεία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ς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»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ύν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γί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υν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δε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κτ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ί απ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ό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φ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άτων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ΑΕΙ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(Π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αν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επισ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ια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και</w:t>
      </w:r>
      <w:r w:rsidR="00DA693B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ΤΕΙ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)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,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ερι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βα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έν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ω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ων Τ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ά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ω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: 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ς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,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ρικ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ς, Φαρ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κε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ς,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δ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ρικ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ς,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</w:t>
      </w:r>
      <w:r w:rsidRPr="00F95A9B">
        <w:rPr>
          <w:rFonts w:ascii="Candara" w:eastAsia="Calibri" w:hAnsi="Candara" w:cs="Calibri"/>
          <w:spacing w:val="-4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ς,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Επι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ών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Υγεί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ς, Διατ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φ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και Δια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γ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ί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</w:t>
      </w:r>
      <w:r w:rsidR="009846E9" w:rsidRPr="00F95A9B">
        <w:rPr>
          <w:rFonts w:ascii="Candara" w:eastAsia="Calibri" w:hAnsi="Candara" w:cs="Calibri"/>
          <w:sz w:val="24"/>
          <w:szCs w:val="24"/>
          <w:lang w:val="el-GR"/>
        </w:rPr>
        <w:t>, Φυσικοθεραπείας, Εργοθεραπείας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κ.</w:t>
      </w:r>
      <w:r w:rsidR="0023759A" w:rsidRPr="00F95A9B">
        <w:rPr>
          <w:rFonts w:ascii="Candara" w:eastAsia="Calibri" w:hAnsi="Candara" w:cs="Calibri"/>
          <w:sz w:val="24"/>
          <w:szCs w:val="24"/>
          <w:lang w:val="el-GR"/>
        </w:rPr>
        <w:t>ά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.</w:t>
      </w:r>
    </w:p>
    <w:p w14:paraId="1373AE0D" w14:textId="77777777" w:rsidR="00B448CB" w:rsidRPr="00F95A9B" w:rsidRDefault="00B448CB" w:rsidP="00C2386F">
      <w:pPr>
        <w:spacing w:line="360" w:lineRule="auto"/>
        <w:ind w:right="-1"/>
        <w:jc w:val="both"/>
        <w:rPr>
          <w:rFonts w:ascii="Candara" w:eastAsia="Calibri" w:hAnsi="Candara" w:cs="Calibri"/>
          <w:spacing w:val="2"/>
          <w:sz w:val="24"/>
          <w:szCs w:val="24"/>
          <w:lang w:val="el-GR"/>
        </w:rPr>
      </w:pPr>
    </w:p>
    <w:p w14:paraId="4372A462" w14:textId="1B2CCAB9" w:rsidR="00F06E57" w:rsidRPr="00F95A9B" w:rsidRDefault="00F23C22" w:rsidP="00C2386F">
      <w:pPr>
        <w:spacing w:line="360" w:lineRule="auto"/>
        <w:ind w:right="-1"/>
        <w:jc w:val="both"/>
        <w:rPr>
          <w:rFonts w:ascii="Candara" w:eastAsia="Calibri" w:hAnsi="Candara" w:cs="Calibri"/>
          <w:position w:val="1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Η </w:t>
      </w:r>
      <w:r w:rsidR="00496DAC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ελάχιστη 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διάρκεια του προγράμματος είναι 3 εξάμηνα από τα οποία </w:t>
      </w:r>
      <w:r w:rsidR="00271E3B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το τελευταίο εκπ</w:t>
      </w:r>
      <w:r w:rsidR="00271E3B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ονείται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="00271E3B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διπλωματική εργασία</w:t>
      </w:r>
      <w:r w:rsidR="00271E3B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.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="00271E3B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α μαθήματα </w:t>
      </w:r>
      <w:r w:rsidR="00271E3B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στα δύο πρώτα εξάμηνα 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θα πραγματοποιούνται συνήθως σε ένα τριήμερο το μήνα</w:t>
      </w:r>
      <w:r w:rsidR="00E723C4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και </w:t>
      </w:r>
      <w:r w:rsidR="00E723C4" w:rsidRPr="00F95A9B">
        <w:rPr>
          <w:rFonts w:ascii="Candara" w:eastAsia="Calibri" w:hAnsi="Candara" w:cs="Calibri"/>
          <w:b/>
          <w:bCs/>
          <w:spacing w:val="2"/>
          <w:sz w:val="24"/>
          <w:szCs w:val="24"/>
          <w:lang w:val="el-GR"/>
        </w:rPr>
        <w:t xml:space="preserve">προβλέπεται να ξεκινήσουν </w:t>
      </w:r>
      <w:r w:rsidR="001C04CF" w:rsidRPr="00F95A9B">
        <w:rPr>
          <w:rFonts w:ascii="Candara" w:eastAsia="Calibri" w:hAnsi="Candara" w:cs="Calibri"/>
          <w:b/>
          <w:bCs/>
          <w:spacing w:val="2"/>
          <w:sz w:val="24"/>
          <w:szCs w:val="24"/>
          <w:lang w:val="el-GR"/>
        </w:rPr>
        <w:t>τον</w:t>
      </w:r>
      <w:r w:rsidR="00E723C4" w:rsidRPr="00F95A9B">
        <w:rPr>
          <w:rFonts w:ascii="Candara" w:eastAsia="Calibri" w:hAnsi="Candara" w:cs="Calibri"/>
          <w:b/>
          <w:bCs/>
          <w:spacing w:val="2"/>
          <w:sz w:val="24"/>
          <w:szCs w:val="24"/>
          <w:lang w:val="el-GR"/>
        </w:rPr>
        <w:t xml:space="preserve"> </w:t>
      </w:r>
      <w:r w:rsidR="00025AE5" w:rsidRPr="00F95A9B">
        <w:rPr>
          <w:rFonts w:ascii="Candara" w:eastAsia="Calibri" w:hAnsi="Candara" w:cs="Calibri"/>
          <w:b/>
          <w:bCs/>
          <w:spacing w:val="2"/>
          <w:sz w:val="24"/>
          <w:szCs w:val="24"/>
          <w:lang w:val="el-GR"/>
        </w:rPr>
        <w:t>Φεβρου</w:t>
      </w:r>
      <w:r w:rsidR="001C04CF" w:rsidRPr="00F95A9B">
        <w:rPr>
          <w:rFonts w:ascii="Candara" w:eastAsia="Calibri" w:hAnsi="Candara" w:cs="Calibri"/>
          <w:b/>
          <w:bCs/>
          <w:spacing w:val="2"/>
          <w:sz w:val="24"/>
          <w:szCs w:val="24"/>
          <w:lang w:val="el-GR"/>
        </w:rPr>
        <w:t>άριο</w:t>
      </w:r>
      <w:r w:rsidR="00E723C4" w:rsidRPr="00F95A9B">
        <w:rPr>
          <w:rFonts w:ascii="Candara" w:eastAsia="Calibri" w:hAnsi="Candara" w:cs="Calibri"/>
          <w:b/>
          <w:bCs/>
          <w:spacing w:val="2"/>
          <w:sz w:val="24"/>
          <w:szCs w:val="24"/>
          <w:lang w:val="el-GR"/>
        </w:rPr>
        <w:t xml:space="preserve"> του 20</w:t>
      </w:r>
      <w:r w:rsidR="00025AE5" w:rsidRPr="00F95A9B">
        <w:rPr>
          <w:rFonts w:ascii="Candara" w:eastAsia="Calibri" w:hAnsi="Candara" w:cs="Calibri"/>
          <w:b/>
          <w:bCs/>
          <w:spacing w:val="2"/>
          <w:sz w:val="24"/>
          <w:szCs w:val="24"/>
          <w:lang w:val="el-GR"/>
        </w:rPr>
        <w:t>20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. </w:t>
      </w:r>
      <w:r w:rsidR="00166880" w:rsidRPr="00F95A9B">
        <w:rPr>
          <w:rFonts w:ascii="Candara" w:eastAsia="Calibri" w:hAnsi="Candara" w:cs="Calibri"/>
          <w:sz w:val="24"/>
          <w:szCs w:val="24"/>
          <w:lang w:val="el-GR"/>
        </w:rPr>
        <w:t>Οι</w:t>
      </w:r>
      <w:r w:rsidR="00166880"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</w:t>
      </w:r>
      <w:r w:rsidR="00166880"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="00166880"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ι</w:t>
      </w:r>
      <w:r w:rsidR="00166880"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="00166880"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="00166880" w:rsidRPr="00F95A9B">
        <w:rPr>
          <w:rFonts w:ascii="Candara" w:eastAsia="Calibri" w:hAnsi="Candara" w:cs="Calibri"/>
          <w:sz w:val="24"/>
          <w:szCs w:val="24"/>
          <w:lang w:val="el-GR"/>
        </w:rPr>
        <w:t>σεις</w:t>
      </w:r>
      <w:r w:rsidR="00166880"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</w:t>
      </w:r>
      <w:r w:rsidR="00166880"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="00166880"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π</w:t>
      </w:r>
      <w:r w:rsidR="00166880"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="00166880" w:rsidRPr="00F95A9B">
        <w:rPr>
          <w:rFonts w:ascii="Candara" w:eastAsia="Calibri" w:hAnsi="Candara" w:cs="Calibri"/>
          <w:sz w:val="24"/>
          <w:szCs w:val="24"/>
          <w:lang w:val="el-GR"/>
        </w:rPr>
        <w:t>β</w:t>
      </w:r>
      <w:r w:rsidR="00166880"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ά</w:t>
      </w:r>
      <w:r w:rsidR="00166880"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="00166880"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λ</w:t>
      </w:r>
      <w:r w:rsidR="00166880"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="00166880"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="00166880"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="00166880" w:rsidRPr="00F95A9B">
        <w:rPr>
          <w:rFonts w:ascii="Candara" w:eastAsia="Calibri" w:hAnsi="Candara" w:cs="Calibri"/>
          <w:sz w:val="24"/>
          <w:szCs w:val="24"/>
          <w:lang w:val="el-GR"/>
        </w:rPr>
        <w:t>αι</w:t>
      </w:r>
      <w:r w:rsidR="00166880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="00166880" w:rsidRPr="00F95A9B">
        <w:rPr>
          <w:rFonts w:ascii="Candara" w:eastAsia="Calibri" w:hAnsi="Candara" w:cs="Calibri"/>
          <w:b/>
          <w:sz w:val="24"/>
          <w:szCs w:val="24"/>
          <w:lang w:val="el-GR"/>
        </w:rPr>
        <w:t>μ</w:t>
      </w:r>
      <w:r w:rsidR="00166880" w:rsidRPr="00F95A9B">
        <w:rPr>
          <w:rFonts w:ascii="Candara" w:eastAsia="Calibri" w:hAnsi="Candara" w:cs="Calibri"/>
          <w:b/>
          <w:spacing w:val="-1"/>
          <w:sz w:val="24"/>
          <w:szCs w:val="24"/>
          <w:lang w:val="el-GR"/>
        </w:rPr>
        <w:t>όν</w:t>
      </w:r>
      <w:r w:rsidR="00166880" w:rsidRPr="00F95A9B">
        <w:rPr>
          <w:rFonts w:ascii="Candara" w:eastAsia="Calibri" w:hAnsi="Candara" w:cs="Calibri"/>
          <w:b/>
          <w:sz w:val="24"/>
          <w:szCs w:val="24"/>
          <w:lang w:val="el-GR"/>
        </w:rPr>
        <w:t>ο ηλεκτ</w:t>
      </w:r>
      <w:r w:rsidR="00166880" w:rsidRPr="00F95A9B">
        <w:rPr>
          <w:rFonts w:ascii="Candara" w:eastAsia="Calibri" w:hAnsi="Candara" w:cs="Calibri"/>
          <w:b/>
          <w:spacing w:val="-2"/>
          <w:sz w:val="24"/>
          <w:szCs w:val="24"/>
          <w:lang w:val="el-GR"/>
        </w:rPr>
        <w:t>ρ</w:t>
      </w:r>
      <w:r w:rsidR="00166880" w:rsidRPr="00F95A9B">
        <w:rPr>
          <w:rFonts w:ascii="Candara" w:eastAsia="Calibri" w:hAnsi="Candara" w:cs="Calibri"/>
          <w:b/>
          <w:spacing w:val="-1"/>
          <w:sz w:val="24"/>
          <w:szCs w:val="24"/>
          <w:lang w:val="el-GR"/>
        </w:rPr>
        <w:t>ονι</w:t>
      </w:r>
      <w:r w:rsidR="00166880" w:rsidRPr="00F95A9B">
        <w:rPr>
          <w:rFonts w:ascii="Candara" w:eastAsia="Calibri" w:hAnsi="Candara" w:cs="Calibri"/>
          <w:b/>
          <w:sz w:val="24"/>
          <w:szCs w:val="24"/>
          <w:lang w:val="el-GR"/>
        </w:rPr>
        <w:t>κά</w:t>
      </w:r>
      <w:r w:rsidR="00166880" w:rsidRPr="00F95A9B">
        <w:rPr>
          <w:rFonts w:ascii="Candara" w:eastAsia="Calibri" w:hAnsi="Candara" w:cs="Calibri"/>
          <w:b/>
          <w:spacing w:val="1"/>
          <w:sz w:val="24"/>
          <w:szCs w:val="24"/>
          <w:lang w:val="el-GR"/>
        </w:rPr>
        <w:t xml:space="preserve"> </w:t>
      </w:r>
      <w:r w:rsidR="00166880"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="00166880"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="00166880"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="00166880" w:rsidRPr="00F95A9B">
        <w:rPr>
          <w:rFonts w:ascii="Candara" w:eastAsia="Calibri" w:hAnsi="Candara" w:cs="Calibri"/>
          <w:sz w:val="24"/>
          <w:szCs w:val="24"/>
          <w:lang w:val="el-GR"/>
        </w:rPr>
        <w:t>ν παρακά</w:t>
      </w:r>
      <w:r w:rsidR="00166880"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="00166880" w:rsidRPr="00F95A9B">
        <w:rPr>
          <w:rFonts w:ascii="Candara" w:eastAsia="Calibri" w:hAnsi="Candara" w:cs="Calibri"/>
          <w:sz w:val="24"/>
          <w:szCs w:val="24"/>
          <w:lang w:val="el-GR"/>
        </w:rPr>
        <w:t>ω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="00166880" w:rsidRPr="00F95A9B">
        <w:rPr>
          <w:rFonts w:ascii="Candara" w:eastAsia="Calibri" w:hAnsi="Candara" w:cs="Calibri"/>
          <w:sz w:val="24"/>
          <w:szCs w:val="24"/>
          <w:lang w:val="el-GR"/>
        </w:rPr>
        <w:t>δ</w:t>
      </w:r>
      <w:r w:rsidR="00166880"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ι</w:t>
      </w:r>
      <w:r w:rsidR="00166880" w:rsidRPr="00F95A9B">
        <w:rPr>
          <w:rFonts w:ascii="Candara" w:eastAsia="Calibri" w:hAnsi="Candara" w:cs="Calibri"/>
          <w:sz w:val="24"/>
          <w:szCs w:val="24"/>
          <w:lang w:val="el-GR"/>
        </w:rPr>
        <w:t>εύ</w:t>
      </w:r>
      <w:r w:rsidR="00166880"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θ</w:t>
      </w:r>
      <w:r w:rsidR="00166880" w:rsidRPr="00F95A9B">
        <w:rPr>
          <w:rFonts w:ascii="Candara" w:eastAsia="Calibri" w:hAnsi="Candara" w:cs="Calibri"/>
          <w:sz w:val="24"/>
          <w:szCs w:val="24"/>
          <w:lang w:val="el-GR"/>
        </w:rPr>
        <w:t>υνση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hyperlink r:id="rId6" w:history="1">
        <w:r w:rsidR="00F22B0B" w:rsidRPr="00F95A9B">
          <w:rPr>
            <w:rStyle w:val="-"/>
            <w:rFonts w:ascii="Candara" w:eastAsia="Calibri" w:hAnsi="Candara" w:cs="Calibri"/>
            <w:sz w:val="24"/>
            <w:szCs w:val="24"/>
            <w:lang w:val="el-GR"/>
          </w:rPr>
          <w:t>www.teicrete.gr/mscebp/el/aitisi</w:t>
        </w:r>
      </w:hyperlink>
      <w:r w:rsidR="00F22B0B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από </w:t>
      </w:r>
      <w:r w:rsidR="00A71B89" w:rsidRPr="00F95A9B">
        <w:rPr>
          <w:rFonts w:ascii="Candara" w:eastAsia="Calibri" w:hAnsi="Candara" w:cs="Calibri"/>
          <w:b/>
          <w:i/>
          <w:iCs/>
          <w:color w:val="000000"/>
          <w:spacing w:val="1"/>
          <w:sz w:val="24"/>
          <w:szCs w:val="24"/>
          <w:lang w:val="el-GR"/>
        </w:rPr>
        <w:t>1</w:t>
      </w:r>
      <w:r w:rsidR="00F16AA6" w:rsidRPr="00F95A9B">
        <w:rPr>
          <w:rFonts w:ascii="Candara" w:eastAsia="Calibri" w:hAnsi="Candara" w:cs="Calibri"/>
          <w:b/>
          <w:i/>
          <w:iCs/>
          <w:color w:val="000000"/>
          <w:sz w:val="24"/>
          <w:szCs w:val="24"/>
          <w:lang w:val="el-GR"/>
        </w:rPr>
        <w:t xml:space="preserve"> </w:t>
      </w:r>
      <w:r w:rsidR="00166880" w:rsidRPr="00F95A9B">
        <w:rPr>
          <w:rFonts w:ascii="Candara" w:eastAsia="Calibri" w:hAnsi="Candara" w:cs="Calibri"/>
          <w:b/>
          <w:i/>
          <w:iCs/>
          <w:color w:val="000000"/>
          <w:sz w:val="24"/>
          <w:szCs w:val="24"/>
          <w:lang w:val="el-GR"/>
        </w:rPr>
        <w:t>έως</w:t>
      </w:r>
      <w:r w:rsidR="00F16AA6" w:rsidRPr="00F95A9B">
        <w:rPr>
          <w:rFonts w:ascii="Candara" w:eastAsia="Calibri" w:hAnsi="Candara" w:cs="Calibri"/>
          <w:b/>
          <w:i/>
          <w:iCs/>
          <w:color w:val="000000"/>
          <w:sz w:val="24"/>
          <w:szCs w:val="24"/>
          <w:lang w:val="el-GR"/>
        </w:rPr>
        <w:t xml:space="preserve"> </w:t>
      </w:r>
      <w:r w:rsidR="00001E99" w:rsidRPr="00F95A9B">
        <w:rPr>
          <w:rFonts w:ascii="Candara" w:eastAsia="Calibri" w:hAnsi="Candara" w:cs="Calibri"/>
          <w:b/>
          <w:i/>
          <w:iCs/>
          <w:color w:val="000000"/>
          <w:spacing w:val="1"/>
          <w:sz w:val="24"/>
          <w:szCs w:val="24"/>
          <w:lang w:val="el-GR"/>
        </w:rPr>
        <w:t>15</w:t>
      </w:r>
      <w:r w:rsidR="0031295D" w:rsidRPr="00F95A9B">
        <w:rPr>
          <w:rFonts w:ascii="Candara" w:eastAsia="Calibri" w:hAnsi="Candara" w:cs="Calibri"/>
          <w:b/>
          <w:i/>
          <w:iCs/>
          <w:color w:val="000000"/>
          <w:sz w:val="24"/>
          <w:szCs w:val="24"/>
          <w:lang w:val="el-GR"/>
        </w:rPr>
        <w:t xml:space="preserve"> </w:t>
      </w:r>
      <w:r w:rsidR="00F24896" w:rsidRPr="00F95A9B">
        <w:rPr>
          <w:rFonts w:ascii="Candara" w:eastAsia="Calibri" w:hAnsi="Candara" w:cs="Calibri"/>
          <w:b/>
          <w:i/>
          <w:iCs/>
          <w:spacing w:val="1"/>
          <w:position w:val="1"/>
          <w:sz w:val="24"/>
          <w:szCs w:val="24"/>
          <w:lang w:val="el-GR"/>
        </w:rPr>
        <w:t>Οκτωβρίου</w:t>
      </w:r>
      <w:r w:rsidR="00166880" w:rsidRPr="00F95A9B">
        <w:rPr>
          <w:rFonts w:ascii="Candara" w:eastAsia="Calibri" w:hAnsi="Candara" w:cs="Calibri"/>
          <w:b/>
          <w:i/>
          <w:iCs/>
          <w:position w:val="1"/>
          <w:sz w:val="24"/>
          <w:szCs w:val="24"/>
          <w:lang w:val="el-GR"/>
        </w:rPr>
        <w:t xml:space="preserve"> </w:t>
      </w:r>
      <w:r w:rsidR="00166880" w:rsidRPr="00F95A9B">
        <w:rPr>
          <w:rFonts w:ascii="Candara" w:eastAsia="Calibri" w:hAnsi="Candara" w:cs="Calibri"/>
          <w:b/>
          <w:i/>
          <w:iCs/>
          <w:spacing w:val="1"/>
          <w:position w:val="1"/>
          <w:sz w:val="24"/>
          <w:szCs w:val="24"/>
          <w:lang w:val="el-GR"/>
        </w:rPr>
        <w:t>201</w:t>
      </w:r>
      <w:r w:rsidR="00DA693B" w:rsidRPr="00F95A9B">
        <w:rPr>
          <w:rFonts w:ascii="Candara" w:eastAsia="Calibri" w:hAnsi="Candara" w:cs="Calibri"/>
          <w:b/>
          <w:i/>
          <w:iCs/>
          <w:spacing w:val="1"/>
          <w:position w:val="1"/>
          <w:sz w:val="24"/>
          <w:szCs w:val="24"/>
          <w:lang w:val="el-GR"/>
        </w:rPr>
        <w:t>9</w:t>
      </w:r>
      <w:r w:rsidR="00166880" w:rsidRPr="00F95A9B">
        <w:rPr>
          <w:rFonts w:ascii="Candara" w:eastAsia="Calibri" w:hAnsi="Candara" w:cs="Calibri"/>
          <w:position w:val="1"/>
          <w:sz w:val="24"/>
          <w:szCs w:val="24"/>
          <w:lang w:val="el-GR"/>
        </w:rPr>
        <w:t>.</w:t>
      </w:r>
    </w:p>
    <w:p w14:paraId="4CD91A3C" w14:textId="2069D68D" w:rsidR="00B90A24" w:rsidRPr="00F95A9B" w:rsidRDefault="00B90A24" w:rsidP="00C2386F">
      <w:pPr>
        <w:spacing w:line="360" w:lineRule="auto"/>
        <w:ind w:right="-1"/>
        <w:jc w:val="both"/>
        <w:rPr>
          <w:rFonts w:ascii="Candara" w:eastAsia="Calibri" w:hAnsi="Candara" w:cs="Calibri"/>
          <w:position w:val="1"/>
          <w:sz w:val="24"/>
          <w:szCs w:val="24"/>
          <w:lang w:val="el-GR"/>
        </w:rPr>
      </w:pPr>
    </w:p>
    <w:p w14:paraId="1758B3AB" w14:textId="1287E248" w:rsidR="00FC6ED3" w:rsidRPr="00BA4995" w:rsidRDefault="00FC6ED3" w:rsidP="00C2386F">
      <w:pPr>
        <w:spacing w:line="360" w:lineRule="auto"/>
        <w:ind w:right="-1"/>
        <w:jc w:val="both"/>
        <w:rPr>
          <w:rFonts w:ascii="Candara" w:eastAsia="Calibri" w:hAnsi="Candara" w:cs="Calibri"/>
          <w:b/>
          <w:bCs/>
          <w:position w:val="1"/>
          <w:sz w:val="24"/>
          <w:szCs w:val="24"/>
          <w:lang w:val="el-GR"/>
        </w:rPr>
      </w:pPr>
      <w:r w:rsidRPr="00BA4995">
        <w:rPr>
          <w:rFonts w:ascii="Candara" w:eastAsia="Calibri" w:hAnsi="Candara" w:cs="Calibri"/>
          <w:b/>
          <w:bCs/>
          <w:spacing w:val="2"/>
          <w:sz w:val="24"/>
          <w:szCs w:val="24"/>
          <w:lang w:val="el-GR"/>
        </w:rPr>
        <w:t xml:space="preserve">Τα </w:t>
      </w:r>
      <w:r w:rsidRPr="00BA4995">
        <w:rPr>
          <w:rFonts w:ascii="Candara" w:eastAsia="Calibri" w:hAnsi="Candara" w:cs="Calibri"/>
          <w:b/>
          <w:bCs/>
          <w:spacing w:val="2"/>
          <w:sz w:val="24"/>
          <w:szCs w:val="24"/>
          <w:lang w:val="el-GR"/>
        </w:rPr>
        <w:t>4 μαθήματα ανά εξάμηνο σπουδών</w:t>
      </w:r>
      <w:r w:rsidRPr="00BA4995">
        <w:rPr>
          <w:rFonts w:ascii="Candara" w:eastAsia="Calibri" w:hAnsi="Candara" w:cs="Calibri"/>
          <w:b/>
          <w:bCs/>
          <w:spacing w:val="2"/>
          <w:sz w:val="24"/>
          <w:szCs w:val="24"/>
          <w:lang w:val="el-GR"/>
        </w:rPr>
        <w:t xml:space="preserve"> είναι τα εξής:</w:t>
      </w:r>
    </w:p>
    <w:p w14:paraId="2D6FF4F9" w14:textId="77777777" w:rsidR="00B90A24" w:rsidRPr="00F95A9B" w:rsidRDefault="00B90A24" w:rsidP="00B90A24">
      <w:pPr>
        <w:spacing w:line="360" w:lineRule="auto"/>
        <w:ind w:right="-1"/>
        <w:jc w:val="both"/>
        <w:rPr>
          <w:rFonts w:ascii="Candara" w:eastAsia="Calibri" w:hAnsi="Candara" w:cs="Calibri"/>
          <w:b/>
          <w:bCs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b/>
          <w:bCs/>
          <w:sz w:val="24"/>
          <w:szCs w:val="24"/>
          <w:lang w:val="el-GR"/>
        </w:rPr>
        <w:t>Α ΕΞΑΜΗΝΟ</w:t>
      </w:r>
    </w:p>
    <w:p w14:paraId="3B15C1DC" w14:textId="56FEB07B" w:rsidR="00B90A24" w:rsidRPr="00F95A9B" w:rsidRDefault="00B90A24" w:rsidP="00F95A9B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Candara" w:eastAsia="Calibri" w:hAnsi="Candara" w:cs="Calibri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ΠΚΠ-Α01: Ειδικά Κλινικά Θέματα Ι</w:t>
      </w:r>
    </w:p>
    <w:p w14:paraId="4CBAE0C0" w14:textId="4343B9C1" w:rsidR="00B90A24" w:rsidRPr="00F95A9B" w:rsidRDefault="00B90A24" w:rsidP="00F95A9B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Candara" w:eastAsia="Calibri" w:hAnsi="Candara" w:cs="Calibri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ΠΚΠ-Α02: Ερευνητική Μεθοδολογία - Επιδημιολογία</w:t>
      </w:r>
    </w:p>
    <w:p w14:paraId="384CF8B2" w14:textId="704A9107" w:rsidR="00B90A24" w:rsidRPr="00F95A9B" w:rsidRDefault="00B90A24" w:rsidP="00F95A9B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Candara" w:eastAsia="Calibri" w:hAnsi="Candara" w:cs="Calibri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ΠΚΠ-Α03: Τεκμηριωμένη Κλινική Πρακτική</w:t>
      </w:r>
      <w:r w:rsidR="00EA7AB6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- Ποιότητα Φροντίδας Υγείας</w:t>
      </w:r>
    </w:p>
    <w:p w14:paraId="7BEDA16C" w14:textId="244E16C5" w:rsidR="00B90A24" w:rsidRPr="00F95A9B" w:rsidRDefault="00B90A24" w:rsidP="00F95A9B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Candara" w:eastAsia="Calibri" w:hAnsi="Candara" w:cs="Calibri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ΠΚΠ-Α04: </w:t>
      </w:r>
      <w:proofErr w:type="spellStart"/>
      <w:r w:rsidRPr="00F95A9B">
        <w:rPr>
          <w:rFonts w:ascii="Candara" w:eastAsia="Calibri" w:hAnsi="Candara" w:cs="Calibri"/>
          <w:sz w:val="24"/>
          <w:szCs w:val="24"/>
          <w:lang w:val="el-GR"/>
        </w:rPr>
        <w:t>Βιοστατιστική</w:t>
      </w:r>
      <w:proofErr w:type="spellEnd"/>
    </w:p>
    <w:p w14:paraId="6656A77D" w14:textId="77777777" w:rsidR="00B90A24" w:rsidRPr="00F95A9B" w:rsidRDefault="00B90A24" w:rsidP="00B90A24">
      <w:pPr>
        <w:spacing w:line="360" w:lineRule="auto"/>
        <w:ind w:right="-1"/>
        <w:jc w:val="both"/>
        <w:rPr>
          <w:rFonts w:ascii="Candara" w:eastAsia="Calibri" w:hAnsi="Candara" w:cs="Calibri"/>
          <w:b/>
          <w:bCs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b/>
          <w:bCs/>
          <w:sz w:val="24"/>
          <w:szCs w:val="24"/>
          <w:lang w:val="el-GR"/>
        </w:rPr>
        <w:t>Β ΕΞΑΜΗΝΟ</w:t>
      </w:r>
    </w:p>
    <w:p w14:paraId="25645EF9" w14:textId="3682E2DD" w:rsidR="00B90A24" w:rsidRPr="00F95A9B" w:rsidRDefault="00B90A24" w:rsidP="007C3ABA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Candara" w:eastAsia="Calibri" w:hAnsi="Candara" w:cs="Calibri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ΠΚΠ-Β01: Ειδικά Κλινικά Θέματα </w:t>
      </w:r>
      <w:proofErr w:type="spellStart"/>
      <w:r w:rsidRPr="00F95A9B">
        <w:rPr>
          <w:rFonts w:ascii="Candara" w:eastAsia="Calibri" w:hAnsi="Candara" w:cs="Calibri"/>
          <w:sz w:val="24"/>
          <w:szCs w:val="24"/>
          <w:lang w:val="el-GR"/>
        </w:rPr>
        <w:t>ΙΙ</w:t>
      </w:r>
      <w:proofErr w:type="spellEnd"/>
    </w:p>
    <w:p w14:paraId="169C33E7" w14:textId="6FCBCCFA" w:rsidR="00B90A24" w:rsidRPr="00F95A9B" w:rsidRDefault="00B90A24" w:rsidP="007C3ABA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Candara" w:eastAsia="Calibri" w:hAnsi="Candara" w:cs="Calibri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ΠΚΠ-Α02: Τεκμηριωμένη Θεραπευτική – Συνταγογράφηση</w:t>
      </w:r>
    </w:p>
    <w:p w14:paraId="017FD64D" w14:textId="77DCFC18" w:rsidR="00B90A24" w:rsidRPr="00F95A9B" w:rsidRDefault="00B90A24" w:rsidP="007C3ABA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Candara" w:eastAsia="Calibri" w:hAnsi="Candara" w:cs="Calibri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ΠΚΠ-Β03: Πρόληψη και Προαγωγή της Υγείας -</w:t>
      </w:r>
      <w:r w:rsidR="00CF088F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proofErr w:type="spellStart"/>
      <w:r w:rsidRPr="00F95A9B">
        <w:rPr>
          <w:rFonts w:ascii="Candara" w:eastAsia="Calibri" w:hAnsi="Candara" w:cs="Calibri"/>
          <w:sz w:val="24"/>
          <w:szCs w:val="24"/>
          <w:lang w:val="el-GR"/>
        </w:rPr>
        <w:t>Συμπεριφορική</w:t>
      </w:r>
      <w:proofErr w:type="spellEnd"/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 Υγεία</w:t>
      </w:r>
    </w:p>
    <w:p w14:paraId="3394B02C" w14:textId="79C653D6" w:rsidR="00B90A24" w:rsidRPr="00F95A9B" w:rsidRDefault="00B90A24" w:rsidP="007C3ABA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Candara" w:eastAsia="Calibri" w:hAnsi="Candara" w:cs="Calibri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ΠΚΠ-Β04: Πληροφορική της Υγείας &amp; Διοίκηση στην Υγεία</w:t>
      </w:r>
    </w:p>
    <w:p w14:paraId="00E40EB3" w14:textId="77777777" w:rsidR="00F06E57" w:rsidRPr="00F95A9B" w:rsidRDefault="00F06E57" w:rsidP="00C2386F">
      <w:pPr>
        <w:spacing w:line="360" w:lineRule="auto"/>
        <w:ind w:right="-1"/>
        <w:rPr>
          <w:rFonts w:ascii="Candara" w:hAnsi="Candara"/>
          <w:sz w:val="24"/>
          <w:szCs w:val="24"/>
          <w:lang w:val="el-GR"/>
        </w:rPr>
      </w:pPr>
    </w:p>
    <w:p w14:paraId="30FC8B71" w14:textId="77777777" w:rsidR="00A2246B" w:rsidRDefault="00A2246B" w:rsidP="00C2386F">
      <w:pPr>
        <w:spacing w:line="360" w:lineRule="auto"/>
        <w:ind w:right="-1"/>
        <w:jc w:val="both"/>
        <w:rPr>
          <w:rFonts w:ascii="Candara" w:eastAsia="Calibri" w:hAnsi="Candara" w:cs="Calibri"/>
          <w:sz w:val="24"/>
          <w:szCs w:val="24"/>
          <w:lang w:val="el-GR"/>
        </w:rPr>
      </w:pPr>
    </w:p>
    <w:p w14:paraId="7C57017E" w14:textId="77777777" w:rsidR="00A2246B" w:rsidRDefault="00A2246B" w:rsidP="00C2386F">
      <w:pPr>
        <w:spacing w:line="360" w:lineRule="auto"/>
        <w:ind w:right="-1"/>
        <w:jc w:val="both"/>
        <w:rPr>
          <w:rFonts w:ascii="Candara" w:eastAsia="Calibri" w:hAnsi="Candara" w:cs="Calibri"/>
          <w:sz w:val="24"/>
          <w:szCs w:val="24"/>
          <w:lang w:val="el-GR"/>
        </w:rPr>
      </w:pPr>
    </w:p>
    <w:p w14:paraId="48148ABF" w14:textId="71D5F827" w:rsidR="00F06E57" w:rsidRPr="00F95A9B" w:rsidRDefault="00166880" w:rsidP="00C2386F">
      <w:pPr>
        <w:spacing w:line="360" w:lineRule="auto"/>
        <w:ind w:right="-1"/>
        <w:jc w:val="both"/>
        <w:rPr>
          <w:rFonts w:ascii="Candara" w:eastAsia="Calibri" w:hAnsi="Candara" w:cs="Calibri"/>
          <w:b/>
          <w:bCs/>
          <w:spacing w:val="-2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Οι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ψ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φι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="0018796B">
        <w:rPr>
          <w:rFonts w:ascii="Candara" w:eastAsia="Calibri" w:hAnsi="Candara" w:cs="Calibri"/>
          <w:sz w:val="24"/>
          <w:szCs w:val="24"/>
          <w:lang w:val="el-GR"/>
        </w:rPr>
        <w:t>/</w:t>
      </w:r>
      <w:proofErr w:type="spellStart"/>
      <w:r w:rsidR="0018796B">
        <w:rPr>
          <w:rFonts w:ascii="Candara" w:eastAsia="Calibri" w:hAnsi="Candara" w:cs="Calibri"/>
          <w:sz w:val="24"/>
          <w:szCs w:val="24"/>
          <w:lang w:val="el-GR"/>
        </w:rPr>
        <w:t>ες</w:t>
      </w:r>
      <w:proofErr w:type="spellEnd"/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φ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εί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υν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βά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υν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ηλεκ</w:t>
      </w:r>
      <w:r w:rsidRPr="00F95A9B">
        <w:rPr>
          <w:rFonts w:ascii="Candara" w:eastAsia="Calibri" w:hAnsi="Candara" w:cs="Calibri"/>
          <w:b/>
          <w:spacing w:val="-3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ρο</w:t>
      </w:r>
      <w:r w:rsidRPr="00F95A9B">
        <w:rPr>
          <w:rFonts w:ascii="Candara" w:eastAsia="Calibri" w:hAnsi="Candara" w:cs="Calibri"/>
          <w:b/>
          <w:spacing w:val="-1"/>
          <w:sz w:val="24"/>
          <w:szCs w:val="24"/>
          <w:lang w:val="el-GR"/>
        </w:rPr>
        <w:t>νι</w:t>
      </w:r>
      <w:r w:rsidRPr="00F95A9B">
        <w:rPr>
          <w:rFonts w:ascii="Candara" w:eastAsia="Calibri" w:hAnsi="Candara" w:cs="Calibri"/>
          <w:b/>
          <w:sz w:val="24"/>
          <w:szCs w:val="24"/>
          <w:lang w:val="el-GR"/>
        </w:rPr>
        <w:t>κά</w:t>
      </w:r>
      <w:r w:rsidRPr="00F95A9B">
        <w:rPr>
          <w:rFonts w:ascii="Candara" w:eastAsia="Calibri" w:hAnsi="Candara" w:cs="Calibri"/>
          <w:b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ί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σή </w:t>
      </w:r>
      <w:r w:rsidR="0083242D">
        <w:rPr>
          <w:rFonts w:ascii="Candara" w:eastAsia="Calibri" w:hAnsi="Candara" w:cs="Calibri"/>
          <w:spacing w:val="1"/>
          <w:sz w:val="24"/>
          <w:szCs w:val="24"/>
          <w:lang w:val="el-GR"/>
        </w:rPr>
        <w:t>τους</w:t>
      </w:r>
      <w:r w:rsidR="0083242D">
        <w:rPr>
          <w:rFonts w:ascii="Candara" w:eastAsia="Calibri" w:hAnsi="Candara" w:cs="Calibri"/>
          <w:sz w:val="24"/>
          <w:szCs w:val="24"/>
          <w:lang w:val="el-GR"/>
        </w:rPr>
        <w:t>: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ί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υς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υδώ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, α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αλ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υτ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ική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βα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θμ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γί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, βι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γραφι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ό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εί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ω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,</w:t>
      </w:r>
      <w:r w:rsidRPr="00F95A9B">
        <w:rPr>
          <w:rFonts w:ascii="Candara" w:eastAsia="Calibri" w:hAnsi="Candara" w:cs="Calibri"/>
          <w:spacing w:val="6"/>
          <w:sz w:val="24"/>
          <w:szCs w:val="24"/>
          <w:lang w:val="el-GR"/>
        </w:rPr>
        <w:t xml:space="preserve"> </w:t>
      </w:r>
      <w:r w:rsidR="00E45D73"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="00C02654" w:rsidRPr="00F95A9B">
        <w:rPr>
          <w:rFonts w:ascii="Candara" w:eastAsia="Calibri" w:hAnsi="Candara" w:cs="Calibri"/>
          <w:sz w:val="24"/>
          <w:szCs w:val="24"/>
          <w:lang w:val="el-GR"/>
        </w:rPr>
        <w:t xml:space="preserve">ποδεικτικά γνώσης </w:t>
      </w:r>
      <w:r w:rsidR="00E45D73"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="00C02654" w:rsidRPr="00F95A9B">
        <w:rPr>
          <w:rFonts w:ascii="Candara" w:eastAsia="Calibri" w:hAnsi="Candara" w:cs="Calibri"/>
          <w:sz w:val="24"/>
          <w:szCs w:val="24"/>
          <w:lang w:val="el-GR"/>
        </w:rPr>
        <w:t>γγλικής γλώσσας</w:t>
      </w:r>
      <w:r w:rsidR="00C02654" w:rsidRPr="00F95A9B">
        <w:rPr>
          <w:rFonts w:ascii="Candara" w:eastAsia="Calibri" w:hAnsi="Candara" w:cs="Calibri"/>
          <w:sz w:val="24"/>
          <w:szCs w:val="24"/>
          <w:lang w:val="el-GR"/>
        </w:rPr>
        <w:t xml:space="preserve">,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και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δυο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συσ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έ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 επισ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έ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>ς</w:t>
      </w:r>
      <w:r w:rsidR="0023759A"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>, σύμφωνα με τις οδηγίες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. Επιπ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σθ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έ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ω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ς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,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 υ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ψ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φι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="00F17FAA">
        <w:rPr>
          <w:rFonts w:ascii="Candara" w:eastAsia="Calibri" w:hAnsi="Candara" w:cs="Calibri"/>
          <w:sz w:val="24"/>
          <w:szCs w:val="24"/>
          <w:lang w:val="el-GR"/>
        </w:rPr>
        <w:t>/</w:t>
      </w:r>
      <w:proofErr w:type="spellStart"/>
      <w:r w:rsidR="00F17FAA">
        <w:rPr>
          <w:rFonts w:ascii="Candara" w:eastAsia="Calibri" w:hAnsi="Candara" w:cs="Calibri"/>
          <w:sz w:val="24"/>
          <w:szCs w:val="24"/>
          <w:lang w:val="el-GR"/>
        </w:rPr>
        <w:t>ες</w:t>
      </w:r>
      <w:proofErr w:type="spellEnd"/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θα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ρέ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ει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 υ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β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ά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υν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ένα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κεί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ενο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ερε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νη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ών πρ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θέσεων,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έως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δ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ύ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5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ί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δω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,</w:t>
      </w:r>
      <w:r w:rsidRPr="00F95A9B">
        <w:rPr>
          <w:rFonts w:ascii="Candara" w:eastAsia="Calibri" w:hAnsi="Candara" w:cs="Calibri"/>
          <w:spacing w:val="6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ίο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θα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κα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γ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άφ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υν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υς</w:t>
      </w:r>
      <w:r w:rsidRPr="00F95A9B">
        <w:rPr>
          <w:rFonts w:ascii="Candara" w:eastAsia="Calibri" w:hAnsi="Candara" w:cs="Calibri"/>
          <w:spacing w:val="5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ό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γ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υς</w:t>
      </w:r>
      <w:r w:rsidRPr="00F95A9B">
        <w:rPr>
          <w:rFonts w:ascii="Candara" w:eastAsia="Calibri" w:hAnsi="Candara" w:cs="Calibri"/>
          <w:spacing w:val="5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για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υς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ί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υς επιθ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ύν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παρ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θ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υν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Σ,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 γε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ικά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αι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ει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δ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ικά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εν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δ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φέ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ά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ς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,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η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έχ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ι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ώρα</w:t>
      </w:r>
      <w:r w:rsidRPr="00F95A9B">
        <w:rPr>
          <w:rFonts w:ascii="Candara" w:eastAsia="Calibri" w:hAnsi="Candara" w:cs="Calibri"/>
          <w:spacing w:val="37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επ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φή</w:t>
      </w:r>
      <w:r w:rsidRPr="00F95A9B">
        <w:rPr>
          <w:rFonts w:ascii="Candara" w:eastAsia="Calibri" w:hAnsi="Candara" w:cs="Calibri"/>
          <w:spacing w:val="37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υς</w:t>
      </w:r>
      <w:r w:rsidRPr="00F95A9B">
        <w:rPr>
          <w:rFonts w:ascii="Candara" w:eastAsia="Calibri" w:hAnsi="Candara" w:cs="Calibri"/>
          <w:spacing w:val="36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37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3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επισ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μο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ά</w:t>
      </w:r>
      <w:r w:rsidRPr="00F95A9B">
        <w:rPr>
          <w:rFonts w:ascii="Candara" w:eastAsia="Calibri" w:hAnsi="Candara" w:cs="Calibri"/>
          <w:spacing w:val="36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κεί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ενα</w:t>
      </w:r>
      <w:r w:rsidRPr="00F95A9B">
        <w:rPr>
          <w:rFonts w:ascii="Candara" w:eastAsia="Calibri" w:hAnsi="Candara" w:cs="Calibri"/>
          <w:spacing w:val="3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35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γρ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ά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μμ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</w:t>
      </w:r>
      <w:r w:rsidRPr="00F95A9B">
        <w:rPr>
          <w:rFonts w:ascii="Candara" w:eastAsia="Calibri" w:hAnsi="Candara" w:cs="Calibri"/>
          <w:spacing w:val="37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και</w:t>
      </w:r>
      <w:r w:rsidRPr="00F95A9B">
        <w:rPr>
          <w:rFonts w:ascii="Candara" w:eastAsia="Calibri" w:hAnsi="Candara" w:cs="Calibri"/>
          <w:spacing w:val="40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</w:t>
      </w:r>
      <w:r w:rsidRPr="00F95A9B">
        <w:rPr>
          <w:rFonts w:ascii="Candara" w:eastAsia="Calibri" w:hAnsi="Candara" w:cs="Calibri"/>
          <w:spacing w:val="37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επιδ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ώ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ξ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ς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υς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ά</w:t>
      </w:r>
      <w:r w:rsidRPr="00F95A9B">
        <w:rPr>
          <w:rFonts w:ascii="Candara" w:eastAsia="Calibri" w:hAnsi="Candara" w:cs="Calibri"/>
          <w:spacing w:val="48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ν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ω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ση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Σ.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Η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αξ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ό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γ</w:t>
      </w:r>
      <w:r w:rsidRPr="00F95A9B">
        <w:rPr>
          <w:rFonts w:ascii="Candara" w:eastAsia="Calibri" w:hAnsi="Candara" w:cs="Calibri"/>
          <w:spacing w:val="-4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,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κα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άτ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ξ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49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και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ική</w:t>
      </w:r>
      <w:r w:rsidRPr="00F95A9B">
        <w:rPr>
          <w:rFonts w:ascii="Candara" w:eastAsia="Calibri" w:hAnsi="Candara" w:cs="Calibri"/>
          <w:spacing w:val="47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επι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γή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ων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υχι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κών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φ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ών</w:t>
      </w:r>
      <w:r w:rsidR="00BE458F">
        <w:rPr>
          <w:rFonts w:ascii="Candara" w:eastAsia="Calibri" w:hAnsi="Candara" w:cs="Calibri"/>
          <w:sz w:val="24"/>
          <w:szCs w:val="24"/>
          <w:lang w:val="el-GR"/>
        </w:rPr>
        <w:t>/τριών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 θα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γί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ει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συν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ί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ση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βαθ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ύ π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υχίου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αι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 πρ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σωπικ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 συνέ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ξ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</w:t>
      </w:r>
      <w:r w:rsidR="00395FEA" w:rsidRPr="00F95A9B">
        <w:rPr>
          <w:rFonts w:ascii="Candara" w:eastAsia="Calibri" w:hAnsi="Candara" w:cs="Calibri"/>
          <w:sz w:val="24"/>
          <w:szCs w:val="24"/>
          <w:lang w:val="el-GR"/>
        </w:rPr>
        <w:t xml:space="preserve">, η οποία θα πραγματοποιηθεί </w:t>
      </w:r>
      <w:r w:rsidR="00395FEA" w:rsidRPr="00F95A9B">
        <w:rPr>
          <w:rFonts w:ascii="Candara" w:eastAsia="Calibri" w:hAnsi="Candara" w:cs="Calibri"/>
          <w:b/>
          <w:bCs/>
          <w:sz w:val="24"/>
          <w:szCs w:val="24"/>
          <w:lang w:val="el-GR"/>
        </w:rPr>
        <w:t xml:space="preserve">τον </w:t>
      </w:r>
      <w:r w:rsidR="00CA265C" w:rsidRPr="00F95A9B">
        <w:rPr>
          <w:rFonts w:ascii="Candara" w:eastAsia="Calibri" w:hAnsi="Candara" w:cs="Calibri"/>
          <w:b/>
          <w:bCs/>
          <w:spacing w:val="-2"/>
          <w:sz w:val="24"/>
          <w:szCs w:val="24"/>
          <w:lang w:val="el-GR"/>
        </w:rPr>
        <w:t>Νοέμβριο</w:t>
      </w:r>
      <w:r w:rsidR="00395FEA" w:rsidRPr="00F95A9B">
        <w:rPr>
          <w:rFonts w:ascii="Candara" w:eastAsia="Calibri" w:hAnsi="Candara" w:cs="Calibri"/>
          <w:b/>
          <w:bCs/>
          <w:spacing w:val="-2"/>
          <w:sz w:val="24"/>
          <w:szCs w:val="24"/>
          <w:lang w:val="el-GR"/>
        </w:rPr>
        <w:t xml:space="preserve"> του 2019</w:t>
      </w:r>
      <w:r w:rsidRPr="00F95A9B">
        <w:rPr>
          <w:rFonts w:ascii="Candara" w:eastAsia="Calibri" w:hAnsi="Candara" w:cs="Calibri"/>
          <w:b/>
          <w:bCs/>
          <w:spacing w:val="-2"/>
          <w:sz w:val="24"/>
          <w:szCs w:val="24"/>
          <w:lang w:val="el-GR"/>
        </w:rPr>
        <w:t>.</w:t>
      </w:r>
    </w:p>
    <w:p w14:paraId="579DAE89" w14:textId="5BB8350D" w:rsidR="00F06E57" w:rsidRPr="00F95A9B" w:rsidRDefault="00F06E57" w:rsidP="00C2386F">
      <w:pPr>
        <w:spacing w:line="360" w:lineRule="auto"/>
        <w:ind w:right="-1"/>
        <w:rPr>
          <w:rFonts w:ascii="Candara" w:hAnsi="Candara"/>
          <w:sz w:val="24"/>
          <w:szCs w:val="24"/>
          <w:lang w:val="el-GR"/>
        </w:rPr>
      </w:pPr>
    </w:p>
    <w:p w14:paraId="202CAABC" w14:textId="0F56ABBE" w:rsidR="00030BAF" w:rsidRPr="00F95A9B" w:rsidRDefault="00166880" w:rsidP="00C2386F">
      <w:pPr>
        <w:spacing w:line="360" w:lineRule="auto"/>
        <w:ind w:right="-1"/>
        <w:jc w:val="both"/>
        <w:rPr>
          <w:rFonts w:ascii="Candara" w:eastAsia="Calibri" w:hAnsi="Candara" w:cs="Calibri"/>
          <w:spacing w:val="2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Γ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φ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ίτηση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5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 απα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είται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κα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β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ολ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δ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δ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ά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ρων,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 xml:space="preserve"> ο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ία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έρχ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αι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σε</w:t>
      </w:r>
      <w:r w:rsidRPr="00F95A9B">
        <w:rPr>
          <w:rFonts w:ascii="Candara" w:eastAsia="Calibri" w:hAnsi="Candara" w:cs="Calibri"/>
          <w:spacing w:val="7"/>
          <w:sz w:val="24"/>
          <w:szCs w:val="24"/>
          <w:lang w:val="el-GR"/>
        </w:rPr>
        <w:t xml:space="preserve"> </w:t>
      </w:r>
      <w:r w:rsidR="009960B5"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10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0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0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€ α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ά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ξ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άμη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(</w:t>
      </w:r>
      <w:r w:rsidR="009960B5"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3</w:t>
      </w:r>
      <w:r w:rsidR="009960B5"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0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0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0€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ικά).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="00030BAF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Μετά την διαδικασία επιλογής των μεταπτυχιακών φοιτητών, ένα ποσοστό 30% των εισακτέων θα απαλλάσσονται από τα τέλη φοίτησης σύμφωνα με όσα προβλέπει το άρθρο 35 του ν. 4485/2017.</w:t>
      </w:r>
      <w:r w:rsidR="006D0092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="006D0092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Η αίτηση για απαλλαγή από τα τέλη</w:t>
      </w:r>
      <w:r w:rsidR="006D0092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="006D0092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φοίτησης υποβάλλεται ύστερα από την ολοκλήρωση </w:t>
      </w:r>
      <w:r w:rsidR="006D0092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της </w:t>
      </w:r>
      <w:r w:rsidR="006D0092"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>διαδικασίας επιλογής των φοιτητών των Π.Μ.Σ.</w:t>
      </w:r>
    </w:p>
    <w:p w14:paraId="1E350925" w14:textId="77777777" w:rsidR="00030BAF" w:rsidRPr="00F95A9B" w:rsidRDefault="00030BAF" w:rsidP="00C2386F">
      <w:pPr>
        <w:spacing w:line="360" w:lineRule="auto"/>
        <w:ind w:right="-1"/>
        <w:jc w:val="both"/>
        <w:rPr>
          <w:rFonts w:ascii="Candara" w:eastAsia="Calibri" w:hAnsi="Candara" w:cs="Calibri"/>
          <w:spacing w:val="2"/>
          <w:sz w:val="24"/>
          <w:szCs w:val="24"/>
          <w:lang w:val="el-GR"/>
        </w:rPr>
      </w:pPr>
    </w:p>
    <w:p w14:paraId="153971AE" w14:textId="0264C225" w:rsidR="00DA693B" w:rsidRPr="00F95A9B" w:rsidRDefault="00166880" w:rsidP="00C2386F">
      <w:pPr>
        <w:spacing w:line="360" w:lineRule="auto"/>
        <w:ind w:right="-1"/>
        <w:jc w:val="both"/>
        <w:rPr>
          <w:rFonts w:ascii="Candara" w:eastAsia="Calibri" w:hAnsi="Candara" w:cs="Calibri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Γ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pacing w:val="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πε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ό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φ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ρίες</w:t>
      </w:r>
      <w:r w:rsidRPr="00F95A9B">
        <w:rPr>
          <w:rFonts w:ascii="Candara" w:eastAsia="Calibri" w:hAnsi="Candara" w:cs="Calibri"/>
          <w:spacing w:val="5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χ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ικά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3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4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 επισκ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φ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ί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ν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ιστοσ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ί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δ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α</w:t>
      </w:r>
      <w:r w:rsidR="00F16AA6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hyperlink r:id="rId7" w:history="1">
        <w:r w:rsidR="009E247B" w:rsidRPr="00F95A9B">
          <w:rPr>
            <w:rStyle w:val="-"/>
            <w:rFonts w:ascii="Candara" w:eastAsia="Calibri" w:hAnsi="Candara" w:cs="Calibri"/>
            <w:sz w:val="24"/>
            <w:szCs w:val="24"/>
            <w:lang w:val="el-GR"/>
          </w:rPr>
          <w:t>https://www.hmu.gr/nurs/el/σελίδε</w:t>
        </w:r>
        <w:r w:rsidR="009E247B" w:rsidRPr="00F95A9B">
          <w:rPr>
            <w:rStyle w:val="-"/>
            <w:rFonts w:ascii="Candara" w:eastAsia="Calibri" w:hAnsi="Candara" w:cs="Calibri"/>
            <w:sz w:val="24"/>
            <w:szCs w:val="24"/>
            <w:lang w:val="el-GR"/>
          </w:rPr>
          <w:t>ς</w:t>
        </w:r>
        <w:r w:rsidR="009E247B" w:rsidRPr="00F95A9B">
          <w:rPr>
            <w:rStyle w:val="-"/>
            <w:rFonts w:ascii="Candara" w:eastAsia="Calibri" w:hAnsi="Candara" w:cs="Calibri"/>
            <w:sz w:val="24"/>
            <w:szCs w:val="24"/>
            <w:lang w:val="el-GR"/>
          </w:rPr>
          <w:t>-μενού/μεταπτυχιακό-πρόγραμμα-σπουδών</w:t>
        </w:r>
      </w:hyperlink>
      <w:r w:rsidR="009E247B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ή </w:t>
      </w:r>
      <w:r w:rsidRPr="00F95A9B">
        <w:rPr>
          <w:rFonts w:ascii="Candara" w:eastAsia="Calibri" w:hAnsi="Candara" w:cs="Calibri"/>
          <w:color w:val="000000"/>
          <w:sz w:val="24"/>
          <w:szCs w:val="24"/>
          <w:lang w:val="el-GR"/>
        </w:rPr>
        <w:t>επικ</w:t>
      </w:r>
      <w:r w:rsidRPr="00F95A9B">
        <w:rPr>
          <w:rFonts w:ascii="Candara" w:eastAsia="Calibri" w:hAnsi="Candara" w:cs="Calibri"/>
          <w:color w:val="000000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color w:val="000000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color w:val="000000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color w:val="000000"/>
          <w:sz w:val="24"/>
          <w:szCs w:val="24"/>
          <w:lang w:val="el-GR"/>
        </w:rPr>
        <w:t>ω</w:t>
      </w:r>
      <w:r w:rsidRPr="00F95A9B">
        <w:rPr>
          <w:rFonts w:ascii="Candara" w:eastAsia="Calibri" w:hAnsi="Candara" w:cs="Calibri"/>
          <w:color w:val="000000"/>
          <w:spacing w:val="-1"/>
          <w:sz w:val="24"/>
          <w:szCs w:val="24"/>
          <w:lang w:val="el-GR"/>
        </w:rPr>
        <w:t>νή</w:t>
      </w:r>
      <w:r w:rsidRPr="00F95A9B">
        <w:rPr>
          <w:rFonts w:ascii="Candara" w:eastAsia="Calibri" w:hAnsi="Candara" w:cs="Calibri"/>
          <w:color w:val="000000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color w:val="000000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color w:val="000000"/>
          <w:sz w:val="24"/>
          <w:szCs w:val="24"/>
          <w:lang w:val="el-GR"/>
        </w:rPr>
        <w:t>ε</w:t>
      </w:r>
      <w:r w:rsidR="00F16AA6" w:rsidRPr="00F95A9B">
        <w:rPr>
          <w:rFonts w:ascii="Candara" w:eastAsia="Calibri" w:hAnsi="Candara" w:cs="Calibri"/>
          <w:color w:val="000000"/>
          <w:sz w:val="24"/>
          <w:szCs w:val="24"/>
          <w:lang w:val="el-GR"/>
        </w:rPr>
        <w:t xml:space="preserve"> </w:t>
      </w:r>
      <w:r w:rsidR="00B74BD9" w:rsidRPr="00F95A9B">
        <w:rPr>
          <w:rFonts w:ascii="Candara" w:eastAsia="Calibri" w:hAnsi="Candara" w:cs="Calibri"/>
          <w:color w:val="000000"/>
          <w:sz w:val="24"/>
          <w:szCs w:val="24"/>
          <w:lang w:val="el-GR"/>
        </w:rPr>
        <w:t>σ</w:t>
      </w:r>
      <w:r w:rsidR="00B74BD9" w:rsidRPr="00F95A9B">
        <w:rPr>
          <w:rFonts w:ascii="Candara" w:eastAsia="Calibri" w:hAnsi="Candara" w:cs="Calibri"/>
          <w:color w:val="000000"/>
          <w:spacing w:val="1"/>
          <w:sz w:val="24"/>
          <w:szCs w:val="24"/>
          <w:lang w:val="el-GR"/>
        </w:rPr>
        <w:t>το</w:t>
      </w:r>
      <w:r w:rsidR="00F16AA6" w:rsidRPr="00F95A9B">
        <w:rPr>
          <w:rFonts w:ascii="Candara" w:eastAsia="Calibri" w:hAnsi="Candara" w:cs="Calibri"/>
          <w:color w:val="000000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color w:val="000000"/>
          <w:spacing w:val="-2"/>
          <w:sz w:val="24"/>
          <w:szCs w:val="24"/>
        </w:rPr>
        <w:t>e</w:t>
      </w:r>
      <w:r w:rsidRPr="00F95A9B">
        <w:rPr>
          <w:rFonts w:ascii="Candara" w:eastAsia="Calibri" w:hAnsi="Candara" w:cs="Calibri"/>
          <w:color w:val="000000"/>
          <w:spacing w:val="1"/>
          <w:sz w:val="24"/>
          <w:szCs w:val="24"/>
        </w:rPr>
        <w:t>m</w:t>
      </w:r>
      <w:r w:rsidRPr="00F95A9B">
        <w:rPr>
          <w:rFonts w:ascii="Candara" w:eastAsia="Calibri" w:hAnsi="Candara" w:cs="Calibri"/>
          <w:color w:val="000000"/>
          <w:sz w:val="24"/>
          <w:szCs w:val="24"/>
        </w:rPr>
        <w:t>ail</w:t>
      </w:r>
      <w:r w:rsidR="0088409E" w:rsidRPr="00F95A9B">
        <w:rPr>
          <w:rFonts w:ascii="Candara" w:eastAsia="Calibri" w:hAnsi="Candara" w:cs="Calibri"/>
          <w:color w:val="000000"/>
          <w:sz w:val="24"/>
          <w:szCs w:val="24"/>
          <w:lang w:val="el-GR"/>
        </w:rPr>
        <w:t xml:space="preserve"> </w:t>
      </w:r>
      <w:hyperlink r:id="rId8" w:history="1">
        <w:r w:rsidR="0088409E" w:rsidRPr="00F95A9B">
          <w:rPr>
            <w:rStyle w:val="-"/>
            <w:rFonts w:ascii="Candara" w:eastAsia="Calibri" w:hAnsi="Candara" w:cs="Calibri"/>
            <w:sz w:val="24"/>
            <w:szCs w:val="24"/>
            <w:lang w:val="el-GR"/>
          </w:rPr>
          <w:t>secretariat-nurs@hmu.gr</w:t>
        </w:r>
      </w:hyperlink>
    </w:p>
    <w:p w14:paraId="4DFD92A0" w14:textId="77777777" w:rsidR="00F06E57" w:rsidRPr="00F95A9B" w:rsidRDefault="00F06E57" w:rsidP="00E66632">
      <w:pPr>
        <w:spacing w:before="9" w:line="360" w:lineRule="auto"/>
        <w:rPr>
          <w:rFonts w:ascii="Candara" w:hAnsi="Candara"/>
          <w:sz w:val="24"/>
          <w:szCs w:val="24"/>
          <w:lang w:val="el-GR"/>
        </w:rPr>
      </w:pPr>
    </w:p>
    <w:p w14:paraId="510D78A3" w14:textId="410684C3" w:rsidR="00F06E57" w:rsidRPr="00F95A9B" w:rsidRDefault="00166880" w:rsidP="00F606FA">
      <w:pPr>
        <w:spacing w:line="360" w:lineRule="auto"/>
        <w:ind w:right="-1"/>
        <w:contextualSpacing/>
        <w:jc w:val="center"/>
        <w:rPr>
          <w:rFonts w:ascii="Candara" w:hAnsi="Candara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ιμή,</w:t>
      </w:r>
    </w:p>
    <w:p w14:paraId="20E104A2" w14:textId="53BE6A6F" w:rsidR="00F06E57" w:rsidRPr="00F95A9B" w:rsidRDefault="00871DF1" w:rsidP="00F606FA">
      <w:pPr>
        <w:spacing w:line="360" w:lineRule="auto"/>
        <w:ind w:right="-1"/>
        <w:contextualSpacing/>
        <w:jc w:val="center"/>
        <w:rPr>
          <w:rFonts w:ascii="Candara" w:eastAsia="Calibri" w:hAnsi="Candara" w:cs="Calibri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Καθ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γ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α</w:t>
      </w:r>
      <w:r w:rsidR="00DA693B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="00E4796F" w:rsidRPr="00F95A9B">
        <w:rPr>
          <w:rFonts w:ascii="Candara" w:eastAsia="Calibri" w:hAnsi="Candara" w:cs="Calibri"/>
          <w:sz w:val="24"/>
          <w:szCs w:val="24"/>
          <w:lang w:val="el-GR"/>
        </w:rPr>
        <w:t>Ζαχαρένια</w:t>
      </w:r>
      <w:r w:rsidR="00E4796F" w:rsidRPr="00F95A9B">
        <w:rPr>
          <w:rFonts w:ascii="Candara" w:eastAsia="Calibri" w:hAnsi="Candara" w:cs="Calibri"/>
          <w:sz w:val="24"/>
          <w:szCs w:val="24"/>
          <w:lang w:val="el-GR"/>
        </w:rPr>
        <w:t xml:space="preserve"> </w:t>
      </w:r>
      <w:r w:rsidR="00DA693B" w:rsidRPr="00F95A9B">
        <w:rPr>
          <w:rFonts w:ascii="Candara" w:eastAsia="Calibri" w:hAnsi="Candara" w:cs="Calibri"/>
          <w:sz w:val="24"/>
          <w:szCs w:val="24"/>
          <w:lang w:val="el-GR"/>
        </w:rPr>
        <w:t>Ανδρουλάκη</w:t>
      </w:r>
    </w:p>
    <w:p w14:paraId="40675DC2" w14:textId="77777777" w:rsidR="0073563B" w:rsidRPr="00F95A9B" w:rsidRDefault="0073563B" w:rsidP="0073563B">
      <w:pPr>
        <w:spacing w:line="360" w:lineRule="auto"/>
        <w:ind w:right="-1"/>
        <w:contextualSpacing/>
        <w:jc w:val="center"/>
        <w:rPr>
          <w:rFonts w:ascii="Candara" w:eastAsia="Calibri" w:hAnsi="Candara" w:cs="Calibri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Διευθύ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ρια Σ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δ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ών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 «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Π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ρ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ο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γ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ένη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ική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Πρ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κ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ική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ις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Επισ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ες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 xml:space="preserve"> 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γεί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α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ς»</w:t>
      </w:r>
    </w:p>
    <w:p w14:paraId="0A81BDE6" w14:textId="47653B6D" w:rsidR="00291E00" w:rsidRPr="00F95A9B" w:rsidRDefault="00166880" w:rsidP="005738D0">
      <w:pPr>
        <w:spacing w:line="360" w:lineRule="auto"/>
        <w:ind w:right="-1"/>
        <w:contextualSpacing/>
        <w:jc w:val="center"/>
        <w:rPr>
          <w:rFonts w:ascii="Candara" w:eastAsia="Calibri" w:hAnsi="Candara" w:cs="Calibri"/>
          <w:sz w:val="24"/>
          <w:szCs w:val="24"/>
          <w:lang w:val="el-GR"/>
        </w:rPr>
      </w:pPr>
      <w:r w:rsidRPr="00F95A9B">
        <w:rPr>
          <w:rFonts w:ascii="Candara" w:eastAsia="Calibri" w:hAnsi="Candara" w:cs="Calibri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pacing w:val="-3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μ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α 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Νο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η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λ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r w:rsidRPr="00F95A9B">
        <w:rPr>
          <w:rFonts w:ascii="Candara" w:eastAsia="Calibri" w:hAnsi="Candara" w:cs="Calibri"/>
          <w:spacing w:val="1"/>
          <w:sz w:val="24"/>
          <w:szCs w:val="24"/>
          <w:lang w:val="el-GR"/>
        </w:rPr>
        <w:t>τ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ικ</w:t>
      </w:r>
      <w:r w:rsidRPr="00F95A9B">
        <w:rPr>
          <w:rFonts w:ascii="Candara" w:eastAsia="Calibri" w:hAnsi="Candara" w:cs="Calibri"/>
          <w:spacing w:val="-1"/>
          <w:sz w:val="24"/>
          <w:szCs w:val="24"/>
          <w:lang w:val="el-GR"/>
        </w:rPr>
        <w:t>ή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ς,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 xml:space="preserve"> </w:t>
      </w:r>
      <w:proofErr w:type="spellStart"/>
      <w:r w:rsidRPr="00F95A9B">
        <w:rPr>
          <w:rFonts w:ascii="Candara" w:eastAsia="Calibri" w:hAnsi="Candara" w:cs="Calibri"/>
          <w:sz w:val="24"/>
          <w:szCs w:val="24"/>
          <w:lang w:val="el-GR"/>
        </w:rPr>
        <w:t>Σ</w:t>
      </w:r>
      <w:r w:rsidRPr="00F95A9B">
        <w:rPr>
          <w:rFonts w:ascii="Candara" w:eastAsia="Calibri" w:hAnsi="Candara" w:cs="Calibri"/>
          <w:spacing w:val="-2"/>
          <w:sz w:val="24"/>
          <w:szCs w:val="24"/>
          <w:lang w:val="el-GR"/>
        </w:rPr>
        <w:t>Ε</w:t>
      </w:r>
      <w:r w:rsidRPr="00F95A9B">
        <w:rPr>
          <w:rFonts w:ascii="Candara" w:eastAsia="Calibri" w:hAnsi="Candara" w:cs="Calibri"/>
          <w:sz w:val="24"/>
          <w:szCs w:val="24"/>
          <w:lang w:val="el-GR"/>
        </w:rPr>
        <w:t>Υ</w:t>
      </w:r>
      <w:proofErr w:type="spellEnd"/>
      <w:r w:rsidRPr="00F95A9B">
        <w:rPr>
          <w:rFonts w:ascii="Candara" w:eastAsia="Calibri" w:hAnsi="Candara" w:cs="Calibri"/>
          <w:sz w:val="24"/>
          <w:szCs w:val="24"/>
          <w:lang w:val="el-GR"/>
        </w:rPr>
        <w:t xml:space="preserve">, </w:t>
      </w:r>
      <w:r w:rsidR="00DA693B" w:rsidRPr="00F95A9B">
        <w:rPr>
          <w:rFonts w:ascii="Candara" w:eastAsia="Calibri" w:hAnsi="Candara" w:cs="Calibri"/>
          <w:sz w:val="24"/>
          <w:szCs w:val="24"/>
          <w:lang w:val="el-GR"/>
        </w:rPr>
        <w:t>Ελληνικό Μεσογειακό Πανεπιστήμιο</w:t>
      </w:r>
    </w:p>
    <w:sectPr w:rsidR="00291E00" w:rsidRPr="00F95A9B" w:rsidSect="00E64EBA">
      <w:type w:val="continuous"/>
      <w:pgSz w:w="11920" w:h="16840"/>
      <w:pgMar w:top="458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F39CB"/>
    <w:multiLevelType w:val="hybridMultilevel"/>
    <w:tmpl w:val="ADCC1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71A64"/>
    <w:multiLevelType w:val="multilevel"/>
    <w:tmpl w:val="4926B1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57"/>
    <w:rsid w:val="00001E99"/>
    <w:rsid w:val="00025AE5"/>
    <w:rsid w:val="000274E2"/>
    <w:rsid w:val="00030BAF"/>
    <w:rsid w:val="00040061"/>
    <w:rsid w:val="00053916"/>
    <w:rsid w:val="00105F58"/>
    <w:rsid w:val="00112354"/>
    <w:rsid w:val="001573F8"/>
    <w:rsid w:val="00166880"/>
    <w:rsid w:val="0018796B"/>
    <w:rsid w:val="00193B71"/>
    <w:rsid w:val="001A33B3"/>
    <w:rsid w:val="001C04CF"/>
    <w:rsid w:val="0023759A"/>
    <w:rsid w:val="00246436"/>
    <w:rsid w:val="002633CC"/>
    <w:rsid w:val="00263836"/>
    <w:rsid w:val="00263B80"/>
    <w:rsid w:val="00271E3B"/>
    <w:rsid w:val="00273D31"/>
    <w:rsid w:val="00281F22"/>
    <w:rsid w:val="00291E00"/>
    <w:rsid w:val="002960A6"/>
    <w:rsid w:val="002D543F"/>
    <w:rsid w:val="0031295D"/>
    <w:rsid w:val="00351BAB"/>
    <w:rsid w:val="00395FEA"/>
    <w:rsid w:val="003B109A"/>
    <w:rsid w:val="004158F9"/>
    <w:rsid w:val="00496DAC"/>
    <w:rsid w:val="004E697E"/>
    <w:rsid w:val="005107C6"/>
    <w:rsid w:val="005323B4"/>
    <w:rsid w:val="005738D0"/>
    <w:rsid w:val="005738F5"/>
    <w:rsid w:val="005A1CC6"/>
    <w:rsid w:val="005B52E3"/>
    <w:rsid w:val="005D3F9A"/>
    <w:rsid w:val="005E4A3A"/>
    <w:rsid w:val="005F0855"/>
    <w:rsid w:val="005F2E36"/>
    <w:rsid w:val="00605F26"/>
    <w:rsid w:val="0061227D"/>
    <w:rsid w:val="00674F22"/>
    <w:rsid w:val="00686C19"/>
    <w:rsid w:val="006D0092"/>
    <w:rsid w:val="006D4BD2"/>
    <w:rsid w:val="006D6E75"/>
    <w:rsid w:val="006E1532"/>
    <w:rsid w:val="0073563B"/>
    <w:rsid w:val="007544A3"/>
    <w:rsid w:val="007C3ABA"/>
    <w:rsid w:val="007D723B"/>
    <w:rsid w:val="007F3F28"/>
    <w:rsid w:val="0083242D"/>
    <w:rsid w:val="00834CA6"/>
    <w:rsid w:val="00836B79"/>
    <w:rsid w:val="00871DF1"/>
    <w:rsid w:val="0088409E"/>
    <w:rsid w:val="008843C1"/>
    <w:rsid w:val="008A2548"/>
    <w:rsid w:val="008E7A57"/>
    <w:rsid w:val="009019C2"/>
    <w:rsid w:val="00936741"/>
    <w:rsid w:val="009846E9"/>
    <w:rsid w:val="009960B5"/>
    <w:rsid w:val="009E247B"/>
    <w:rsid w:val="009E4D2C"/>
    <w:rsid w:val="00A2246B"/>
    <w:rsid w:val="00A56484"/>
    <w:rsid w:val="00A71B89"/>
    <w:rsid w:val="00A72C8C"/>
    <w:rsid w:val="00AB69D3"/>
    <w:rsid w:val="00AF7C0B"/>
    <w:rsid w:val="00B0490C"/>
    <w:rsid w:val="00B101EC"/>
    <w:rsid w:val="00B13651"/>
    <w:rsid w:val="00B13A8A"/>
    <w:rsid w:val="00B24B75"/>
    <w:rsid w:val="00B25DF3"/>
    <w:rsid w:val="00B418F9"/>
    <w:rsid w:val="00B448CB"/>
    <w:rsid w:val="00B74BD9"/>
    <w:rsid w:val="00B90A24"/>
    <w:rsid w:val="00BA4995"/>
    <w:rsid w:val="00BE458F"/>
    <w:rsid w:val="00BF491E"/>
    <w:rsid w:val="00C02654"/>
    <w:rsid w:val="00C2386F"/>
    <w:rsid w:val="00C65990"/>
    <w:rsid w:val="00C73E6A"/>
    <w:rsid w:val="00CA265C"/>
    <w:rsid w:val="00CE082B"/>
    <w:rsid w:val="00CF088F"/>
    <w:rsid w:val="00D075D2"/>
    <w:rsid w:val="00D313E0"/>
    <w:rsid w:val="00D427C3"/>
    <w:rsid w:val="00DA693B"/>
    <w:rsid w:val="00DE42D1"/>
    <w:rsid w:val="00E45D73"/>
    <w:rsid w:val="00E4796F"/>
    <w:rsid w:val="00E51E38"/>
    <w:rsid w:val="00E64EBA"/>
    <w:rsid w:val="00E66632"/>
    <w:rsid w:val="00E722CB"/>
    <w:rsid w:val="00E723C4"/>
    <w:rsid w:val="00E87329"/>
    <w:rsid w:val="00EA7AB6"/>
    <w:rsid w:val="00EB4073"/>
    <w:rsid w:val="00EC0C13"/>
    <w:rsid w:val="00EC3E67"/>
    <w:rsid w:val="00ED4D34"/>
    <w:rsid w:val="00EE0DAC"/>
    <w:rsid w:val="00F06E57"/>
    <w:rsid w:val="00F0704F"/>
    <w:rsid w:val="00F16337"/>
    <w:rsid w:val="00F16AA6"/>
    <w:rsid w:val="00F17FAA"/>
    <w:rsid w:val="00F22B0B"/>
    <w:rsid w:val="00F23C22"/>
    <w:rsid w:val="00F24896"/>
    <w:rsid w:val="00F606FA"/>
    <w:rsid w:val="00F95A9B"/>
    <w:rsid w:val="00FC6ED3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DF1381"/>
  <w15:docId w15:val="{816A0A00-9011-40AF-9525-DCF0539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-">
    <w:name w:val="Hyperlink"/>
    <w:basedOn w:val="a0"/>
    <w:uiPriority w:val="99"/>
    <w:unhideWhenUsed/>
    <w:rsid w:val="00DA693B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A693B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23759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3759A"/>
  </w:style>
  <w:style w:type="character" w:customStyle="1" w:styleId="Char">
    <w:name w:val="Κείμενο σχολίου Char"/>
    <w:basedOn w:val="a0"/>
    <w:link w:val="a5"/>
    <w:uiPriority w:val="99"/>
    <w:semiHidden/>
    <w:rsid w:val="0023759A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3759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23759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3759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3759A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263B8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9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nurs@hmu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mu.gr/nurs/el/&#963;&#949;&#955;&#943;&#948;&#949;&#962;-&#956;&#949;&#957;&#959;&#973;/&#956;&#949;&#964;&#945;&#960;&#964;&#965;&#967;&#953;&#945;&#954;&#972;-&#960;&#961;&#972;&#947;&#961;&#945;&#956;&#956;&#945;-&#963;&#960;&#959;&#965;&#948;&#974;&#95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icrete.gr/mscebp/el/aiti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Rovithis</dc:creator>
  <cp:lastModifiedBy>George Kritsotakis</cp:lastModifiedBy>
  <cp:revision>93</cp:revision>
  <dcterms:created xsi:type="dcterms:W3CDTF">2019-06-17T07:05:00Z</dcterms:created>
  <dcterms:modified xsi:type="dcterms:W3CDTF">2019-09-18T12:07:00Z</dcterms:modified>
</cp:coreProperties>
</file>